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288C09" w14:textId="77777777" w:rsidR="00165AA3" w:rsidRDefault="00000000">
      <w:pPr>
        <w:pStyle w:val="Body"/>
        <w:jc w:val="center"/>
      </w:pPr>
      <w:r>
        <w:rPr>
          <w:noProof/>
        </w:rPr>
        <w:drawing>
          <wp:anchor distT="152400" distB="152400" distL="152400" distR="152400" simplePos="0" relativeHeight="251659264" behindDoc="0" locked="0" layoutInCell="1" allowOverlap="1" wp14:anchorId="7DDA0A83" wp14:editId="30D23422">
            <wp:simplePos x="0" y="0"/>
            <wp:positionH relativeFrom="margin">
              <wp:posOffset>687160</wp:posOffset>
            </wp:positionH>
            <wp:positionV relativeFrom="page">
              <wp:posOffset>914400</wp:posOffset>
            </wp:positionV>
            <wp:extent cx="4535100" cy="2550994"/>
            <wp:effectExtent l="0" t="0" r="0" b="0"/>
            <wp:wrapTopAndBottom distT="152400" distB="152400"/>
            <wp:docPr id="1073741825" name="officeArt object" descr="The Inn Logo with WDS Logo.png"/>
            <wp:cNvGraphicFramePr/>
            <a:graphic xmlns:a="http://schemas.openxmlformats.org/drawingml/2006/main">
              <a:graphicData uri="http://schemas.openxmlformats.org/drawingml/2006/picture">
                <pic:pic xmlns:pic="http://schemas.openxmlformats.org/drawingml/2006/picture">
                  <pic:nvPicPr>
                    <pic:cNvPr id="1073741825" name="The Inn Logo with WDS Logo.png" descr="The Inn Logo with WDS Logo.png"/>
                    <pic:cNvPicPr>
                      <a:picLocks noChangeAspect="1"/>
                    </pic:cNvPicPr>
                  </pic:nvPicPr>
                  <pic:blipFill>
                    <a:blip r:embed="rId6"/>
                    <a:stretch>
                      <a:fillRect/>
                    </a:stretch>
                  </pic:blipFill>
                  <pic:spPr>
                    <a:xfrm>
                      <a:off x="0" y="0"/>
                      <a:ext cx="4535100" cy="2550994"/>
                    </a:xfrm>
                    <a:prstGeom prst="rect">
                      <a:avLst/>
                    </a:prstGeom>
                    <a:ln w="12700" cap="flat">
                      <a:noFill/>
                      <a:miter lim="400000"/>
                    </a:ln>
                    <a:effectLst>
                      <a:outerShdw blurRad="254000" dist="127000" dir="5400000" rotWithShape="0">
                        <a:srgbClr val="000000">
                          <a:alpha val="70000"/>
                        </a:srgbClr>
                      </a:outerShdw>
                    </a:effectLst>
                  </pic:spPr>
                </pic:pic>
              </a:graphicData>
            </a:graphic>
          </wp:anchor>
        </w:drawing>
      </w:r>
    </w:p>
    <w:p w14:paraId="149103A6" w14:textId="77777777" w:rsidR="00165AA3" w:rsidRDefault="00000000">
      <w:pPr>
        <w:pStyle w:val="Body"/>
        <w:jc w:val="center"/>
        <w:rPr>
          <w:rFonts w:ascii="Noteworthy Bold" w:eastAsia="Noteworthy Bold" w:hAnsi="Noteworthy Bold" w:cs="Noteworthy Bold"/>
          <w:sz w:val="32"/>
          <w:szCs w:val="32"/>
        </w:rPr>
      </w:pPr>
      <w:r>
        <w:rPr>
          <w:rFonts w:ascii="Noteworthy Bold" w:hAnsi="Noteworthy Bold"/>
          <w:sz w:val="32"/>
          <w:szCs w:val="32"/>
        </w:rPr>
        <w:t>“Dwelling”</w:t>
      </w:r>
    </w:p>
    <w:p w14:paraId="1A45AAA2" w14:textId="77777777" w:rsidR="00165AA3" w:rsidRDefault="00000000">
      <w:pPr>
        <w:pStyle w:val="Body"/>
        <w:jc w:val="center"/>
        <w:rPr>
          <w:rFonts w:ascii="Noteworthy Bold" w:eastAsia="Noteworthy Bold" w:hAnsi="Noteworthy Bold" w:cs="Noteworthy Bold"/>
          <w:sz w:val="28"/>
          <w:szCs w:val="28"/>
        </w:rPr>
      </w:pPr>
      <w:r>
        <w:rPr>
          <w:rFonts w:ascii="Noteworthy Bold" w:hAnsi="Noteworthy Bold"/>
          <w:sz w:val="28"/>
          <w:szCs w:val="28"/>
        </w:rPr>
        <w:t>Sunday after Christmas</w:t>
      </w:r>
    </w:p>
    <w:p w14:paraId="7DAFCC95" w14:textId="77777777" w:rsidR="00165AA3" w:rsidRDefault="00165AA3">
      <w:pPr>
        <w:pStyle w:val="Body"/>
        <w:jc w:val="center"/>
        <w:rPr>
          <w:rFonts w:ascii="Noteworthy Bold" w:eastAsia="Noteworthy Bold" w:hAnsi="Noteworthy Bold" w:cs="Noteworthy Bold"/>
          <w:sz w:val="32"/>
          <w:szCs w:val="32"/>
        </w:rPr>
      </w:pPr>
    </w:p>
    <w:p w14:paraId="5C48781F" w14:textId="77777777" w:rsidR="00165AA3" w:rsidRDefault="00165AA3">
      <w:pPr>
        <w:pStyle w:val="Default"/>
        <w:spacing w:before="0"/>
        <w:jc w:val="center"/>
        <w:rPr>
          <w:rFonts w:ascii="Arial" w:eastAsia="Arial" w:hAnsi="Arial" w:cs="Arial"/>
        </w:rPr>
      </w:pPr>
    </w:p>
    <w:p w14:paraId="6335312D" w14:textId="77777777" w:rsidR="00165AA3" w:rsidRDefault="00000000">
      <w:pPr>
        <w:pStyle w:val="Default"/>
        <w:spacing w:before="0"/>
        <w:jc w:val="center"/>
        <w:rPr>
          <w:rFonts w:ascii="Arial" w:eastAsia="Arial" w:hAnsi="Arial" w:cs="Arial"/>
          <w:b/>
          <w:bCs/>
          <w:sz w:val="28"/>
          <w:szCs w:val="28"/>
        </w:rPr>
      </w:pPr>
      <w:r>
        <w:rPr>
          <w:rFonts w:ascii="Arial" w:hAnsi="Arial"/>
          <w:b/>
          <w:bCs/>
          <w:sz w:val="28"/>
          <w:szCs w:val="28"/>
        </w:rPr>
        <w:t>Prelude</w:t>
      </w:r>
    </w:p>
    <w:p w14:paraId="0AAC651E" w14:textId="77777777" w:rsidR="00165AA3" w:rsidRDefault="00165AA3">
      <w:pPr>
        <w:pStyle w:val="Default"/>
        <w:spacing w:before="0"/>
        <w:jc w:val="center"/>
        <w:rPr>
          <w:rFonts w:ascii="Arial" w:eastAsia="Arial" w:hAnsi="Arial" w:cs="Arial"/>
          <w:b/>
          <w:bCs/>
          <w:sz w:val="28"/>
          <w:szCs w:val="28"/>
        </w:rPr>
      </w:pPr>
    </w:p>
    <w:p w14:paraId="12AFD43E" w14:textId="77777777" w:rsidR="00165AA3" w:rsidRDefault="00000000">
      <w:pPr>
        <w:pStyle w:val="Default"/>
        <w:spacing w:before="0"/>
        <w:jc w:val="center"/>
        <w:rPr>
          <w:rFonts w:ascii="Arial" w:eastAsia="Arial" w:hAnsi="Arial" w:cs="Arial"/>
          <w:b/>
          <w:bCs/>
          <w:sz w:val="28"/>
          <w:szCs w:val="28"/>
        </w:rPr>
      </w:pPr>
      <w:r>
        <w:rPr>
          <w:rFonts w:ascii="Arial" w:hAnsi="Arial"/>
          <w:b/>
          <w:bCs/>
          <w:sz w:val="28"/>
          <w:szCs w:val="28"/>
        </w:rPr>
        <w:t>Greetings and Announcements</w:t>
      </w:r>
    </w:p>
    <w:p w14:paraId="7E6E05AB" w14:textId="77777777" w:rsidR="00165AA3" w:rsidRDefault="00165AA3">
      <w:pPr>
        <w:pStyle w:val="Default"/>
        <w:spacing w:before="0"/>
        <w:jc w:val="center"/>
        <w:rPr>
          <w:rFonts w:ascii="Arial" w:eastAsia="Arial" w:hAnsi="Arial" w:cs="Arial"/>
          <w:b/>
          <w:bCs/>
          <w:sz w:val="28"/>
          <w:szCs w:val="28"/>
        </w:rPr>
      </w:pPr>
    </w:p>
    <w:p w14:paraId="5DDC6555" w14:textId="77777777" w:rsidR="00165AA3" w:rsidRDefault="00000000">
      <w:pPr>
        <w:pStyle w:val="Default"/>
        <w:spacing w:before="0"/>
        <w:jc w:val="center"/>
        <w:rPr>
          <w:rFonts w:ascii="Arial" w:eastAsia="Arial" w:hAnsi="Arial" w:cs="Arial"/>
          <w:b/>
          <w:bCs/>
          <w:sz w:val="28"/>
          <w:szCs w:val="28"/>
        </w:rPr>
      </w:pPr>
      <w:r>
        <w:rPr>
          <w:rFonts w:ascii="Arial" w:hAnsi="Arial"/>
          <w:b/>
          <w:bCs/>
          <w:sz w:val="28"/>
          <w:szCs w:val="28"/>
        </w:rPr>
        <w:t xml:space="preserve">We Open the Door </w:t>
      </w:r>
    </w:p>
    <w:p w14:paraId="6B286397" w14:textId="77777777" w:rsidR="00165AA3" w:rsidRDefault="00000000">
      <w:pPr>
        <w:pStyle w:val="Default"/>
        <w:spacing w:before="0"/>
        <w:jc w:val="center"/>
        <w:rPr>
          <w:rFonts w:ascii="Arial" w:eastAsia="Arial" w:hAnsi="Arial" w:cs="Arial"/>
          <w:i/>
          <w:iCs/>
        </w:rPr>
      </w:pPr>
      <w:r>
        <w:rPr>
          <w:rFonts w:ascii="Arial" w:hAnsi="Arial"/>
          <w:i/>
          <w:iCs/>
        </w:rPr>
        <w:t>(Threshold Moment)</w:t>
      </w:r>
    </w:p>
    <w:p w14:paraId="07817F69" w14:textId="77777777" w:rsidR="00165AA3" w:rsidRDefault="00000000">
      <w:pPr>
        <w:pStyle w:val="Default"/>
        <w:spacing w:before="0"/>
        <w:jc w:val="center"/>
        <w:rPr>
          <w:rFonts w:ascii="Arial" w:eastAsia="Arial" w:hAnsi="Arial" w:cs="Arial"/>
          <w:i/>
          <w:iCs/>
        </w:rPr>
      </w:pPr>
      <w:r>
        <w:rPr>
          <w:rFonts w:ascii="Arial" w:hAnsi="Arial"/>
          <w:i/>
          <w:iCs/>
        </w:rPr>
        <w:t>“Hope Waits for Us at Advent”</w:t>
      </w:r>
    </w:p>
    <w:p w14:paraId="0E0193AC" w14:textId="77777777" w:rsidR="00165AA3" w:rsidRDefault="00000000">
      <w:pPr>
        <w:pStyle w:val="Default"/>
        <w:spacing w:before="0"/>
        <w:jc w:val="center"/>
        <w:rPr>
          <w:rFonts w:ascii="Arial" w:eastAsia="Arial" w:hAnsi="Arial" w:cs="Arial"/>
          <w:i/>
          <w:iCs/>
          <w:color w:val="EE220C"/>
        </w:rPr>
      </w:pPr>
      <w:r>
        <w:rPr>
          <w:rFonts w:ascii="Arial" w:hAnsi="Arial"/>
          <w:i/>
          <w:iCs/>
          <w:color w:val="EE220C"/>
        </w:rPr>
        <w:t>Original song by Amanda Udis-Kessler, scores and recordings in downloads.</w:t>
      </w:r>
    </w:p>
    <w:p w14:paraId="6D8AED9F" w14:textId="77777777" w:rsidR="00165AA3" w:rsidRDefault="00165AA3">
      <w:pPr>
        <w:pStyle w:val="Default"/>
        <w:spacing w:before="0"/>
        <w:jc w:val="center"/>
        <w:rPr>
          <w:rFonts w:ascii="Arial" w:eastAsia="Arial" w:hAnsi="Arial" w:cs="Arial"/>
          <w:b/>
          <w:bCs/>
          <w:sz w:val="28"/>
          <w:szCs w:val="28"/>
        </w:rPr>
      </w:pPr>
    </w:p>
    <w:p w14:paraId="05CAD930" w14:textId="77777777" w:rsidR="00165AA3" w:rsidRDefault="00000000">
      <w:pPr>
        <w:pStyle w:val="Default"/>
        <w:spacing w:before="0"/>
        <w:jc w:val="center"/>
        <w:rPr>
          <w:rFonts w:ascii="Arial" w:eastAsia="Arial" w:hAnsi="Arial" w:cs="Arial"/>
          <w:i/>
          <w:iCs/>
          <w:color w:val="EE220C"/>
        </w:rPr>
      </w:pPr>
      <w:r>
        <w:rPr>
          <w:rFonts w:ascii="Arial" w:hAnsi="Arial"/>
          <w:i/>
          <w:iCs/>
          <w:color w:val="EE220C"/>
        </w:rPr>
        <w:t>[music begins to underscore the following words]</w:t>
      </w:r>
    </w:p>
    <w:p w14:paraId="51FAB39E" w14:textId="77777777" w:rsidR="00165AA3" w:rsidRDefault="00165AA3">
      <w:pPr>
        <w:pStyle w:val="Default"/>
        <w:spacing w:before="0"/>
        <w:rPr>
          <w:rFonts w:ascii="Arial" w:eastAsia="Arial" w:hAnsi="Arial" w:cs="Arial"/>
        </w:rPr>
      </w:pPr>
    </w:p>
    <w:p w14:paraId="19C9A28C" w14:textId="77777777" w:rsidR="00165AA3" w:rsidRDefault="00000000">
      <w:pPr>
        <w:pStyle w:val="Default"/>
        <w:spacing w:before="0"/>
        <w:rPr>
          <w:rFonts w:ascii="Arial" w:eastAsia="Arial" w:hAnsi="Arial" w:cs="Arial"/>
        </w:rPr>
      </w:pPr>
      <w:r>
        <w:rPr>
          <w:rFonts w:ascii="Arial" w:hAnsi="Arial"/>
          <w:i/>
          <w:iCs/>
        </w:rPr>
        <w:t xml:space="preserve">Leader: </w:t>
      </w:r>
      <w:r>
        <w:rPr>
          <w:rFonts w:ascii="Arial" w:hAnsi="Arial"/>
        </w:rPr>
        <w:t xml:space="preserve">Developed in the 14th century, the word </w:t>
      </w:r>
      <w:r>
        <w:rPr>
          <w:rFonts w:ascii="Arial" w:hAnsi="Arial"/>
          <w:rtl/>
          <w:lang w:val="ar-SA"/>
        </w:rPr>
        <w:t>“</w:t>
      </w:r>
      <w:r>
        <w:rPr>
          <w:rFonts w:ascii="Arial" w:hAnsi="Arial"/>
          <w:lang w:val="nl-NL"/>
        </w:rPr>
        <w:t>dwell</w:t>
      </w:r>
      <w:r>
        <w:rPr>
          <w:rFonts w:ascii="Arial" w:hAnsi="Arial"/>
        </w:rPr>
        <w:t xml:space="preserve">” became known as a </w:t>
      </w:r>
      <w:r>
        <w:rPr>
          <w:rFonts w:ascii="Arial" w:hAnsi="Arial"/>
          <w:rtl/>
          <w:lang w:val="ar-SA"/>
        </w:rPr>
        <w:t>“</w:t>
      </w:r>
      <w:r>
        <w:rPr>
          <w:rFonts w:ascii="Arial" w:hAnsi="Arial"/>
        </w:rPr>
        <w:t xml:space="preserve">lingering” or </w:t>
      </w:r>
      <w:r>
        <w:rPr>
          <w:rFonts w:ascii="Arial" w:hAnsi="Arial"/>
          <w:rtl/>
          <w:lang w:val="ar-SA"/>
        </w:rPr>
        <w:t>“</w:t>
      </w:r>
      <w:r>
        <w:rPr>
          <w:rFonts w:ascii="Arial" w:hAnsi="Arial"/>
        </w:rPr>
        <w:t xml:space="preserve">abiding.” It had connections to </w:t>
      </w:r>
      <w:r>
        <w:rPr>
          <w:rFonts w:ascii="Arial" w:hAnsi="Arial"/>
          <w:rtl/>
          <w:lang w:val="ar-SA"/>
        </w:rPr>
        <w:t>“</w:t>
      </w:r>
      <w:r>
        <w:rPr>
          <w:rFonts w:ascii="Arial" w:hAnsi="Arial"/>
          <w:lang w:val="es-ES_tradnl"/>
        </w:rPr>
        <w:t>in-habit</w:t>
      </w:r>
      <w:r>
        <w:rPr>
          <w:rFonts w:ascii="Arial" w:hAnsi="Arial"/>
        </w:rPr>
        <w:t>”–another word developed at that time. After an Advent/Christmas season of focusing on housing the holy, how will we linger and abide in this habit of hospitality? What habits did you invite into your heart in this season that you desire to take with you into the new year? How might we sustain the dwelling places that feed, house, clothe those who need it most?</w:t>
      </w:r>
    </w:p>
    <w:p w14:paraId="676D88C8" w14:textId="77777777" w:rsidR="00165AA3" w:rsidRDefault="00165AA3">
      <w:pPr>
        <w:pStyle w:val="Default"/>
        <w:spacing w:before="0"/>
        <w:rPr>
          <w:rFonts w:ascii="Arial" w:eastAsia="Arial" w:hAnsi="Arial" w:cs="Arial"/>
        </w:rPr>
      </w:pPr>
    </w:p>
    <w:p w14:paraId="70255C23" w14:textId="77777777" w:rsidR="00165AA3" w:rsidRDefault="00000000">
      <w:pPr>
        <w:pStyle w:val="Default"/>
        <w:spacing w:before="0"/>
        <w:jc w:val="center"/>
        <w:rPr>
          <w:rFonts w:ascii="Arial" w:eastAsia="Arial" w:hAnsi="Arial" w:cs="Arial"/>
          <w:i/>
          <w:iCs/>
          <w:color w:val="EE220C"/>
        </w:rPr>
      </w:pPr>
      <w:r>
        <w:rPr>
          <w:rFonts w:ascii="Arial" w:hAnsi="Arial"/>
          <w:i/>
          <w:iCs/>
          <w:color w:val="EE220C"/>
        </w:rPr>
        <w:t xml:space="preserve">[choir/ensemble or soloist sings once; if you are processing a light (see the Visual document for ideas), </w:t>
      </w:r>
    </w:p>
    <w:p w14:paraId="644C91BD" w14:textId="77777777" w:rsidR="00165AA3" w:rsidRDefault="00000000">
      <w:pPr>
        <w:pStyle w:val="Default"/>
        <w:spacing w:before="0"/>
        <w:jc w:val="center"/>
        <w:rPr>
          <w:rFonts w:ascii="Arial" w:eastAsia="Arial" w:hAnsi="Arial" w:cs="Arial"/>
          <w:i/>
          <w:iCs/>
          <w:color w:val="EE220C"/>
        </w:rPr>
      </w:pPr>
      <w:r>
        <w:rPr>
          <w:rFonts w:ascii="Arial" w:hAnsi="Arial"/>
          <w:i/>
          <w:iCs/>
          <w:color w:val="EE220C"/>
        </w:rPr>
        <w:t>it comes forward during the singing]</w:t>
      </w:r>
    </w:p>
    <w:p w14:paraId="687FF692" w14:textId="77777777" w:rsidR="00165AA3" w:rsidRDefault="00165AA3">
      <w:pPr>
        <w:pStyle w:val="Default"/>
        <w:spacing w:before="0"/>
        <w:rPr>
          <w:rFonts w:ascii="Arial" w:eastAsia="Arial" w:hAnsi="Arial" w:cs="Arial"/>
        </w:rPr>
      </w:pPr>
    </w:p>
    <w:p w14:paraId="102322FF" w14:textId="77777777" w:rsidR="00165AA3" w:rsidRDefault="00165AA3">
      <w:pPr>
        <w:pStyle w:val="Default"/>
        <w:spacing w:before="0"/>
        <w:jc w:val="center"/>
        <w:rPr>
          <w:rFonts w:ascii="Arial" w:eastAsia="Arial" w:hAnsi="Arial" w:cs="Arial"/>
          <w:b/>
          <w:bCs/>
        </w:rPr>
      </w:pPr>
    </w:p>
    <w:p w14:paraId="2F024FF4" w14:textId="77777777" w:rsidR="00165AA3" w:rsidRDefault="00000000">
      <w:pPr>
        <w:pStyle w:val="Default"/>
        <w:spacing w:before="0"/>
        <w:jc w:val="center"/>
        <w:rPr>
          <w:rFonts w:ascii="Arial" w:eastAsia="Arial" w:hAnsi="Arial" w:cs="Arial"/>
          <w:b/>
          <w:bCs/>
        </w:rPr>
      </w:pPr>
      <w:r>
        <w:rPr>
          <w:rFonts w:ascii="Arial" w:hAnsi="Arial"/>
          <w:b/>
          <w:bCs/>
        </w:rPr>
        <w:lastRenderedPageBreak/>
        <w:t>Love comes to us at Christmas.</w:t>
      </w:r>
    </w:p>
    <w:p w14:paraId="06C209C7" w14:textId="77777777" w:rsidR="00165AA3" w:rsidRDefault="00000000">
      <w:pPr>
        <w:pStyle w:val="Default"/>
        <w:spacing w:before="0"/>
        <w:jc w:val="center"/>
        <w:rPr>
          <w:rFonts w:ascii="Arial" w:eastAsia="Arial" w:hAnsi="Arial" w:cs="Arial"/>
          <w:b/>
          <w:bCs/>
        </w:rPr>
      </w:pPr>
      <w:r>
        <w:rPr>
          <w:rFonts w:ascii="Arial" w:hAnsi="Arial"/>
          <w:b/>
          <w:bCs/>
        </w:rPr>
        <w:t>Love comes to heal our souls.</w:t>
      </w:r>
    </w:p>
    <w:p w14:paraId="5CFDCB5E" w14:textId="77777777" w:rsidR="00165AA3" w:rsidRDefault="00000000">
      <w:pPr>
        <w:pStyle w:val="Default"/>
        <w:spacing w:before="0"/>
        <w:jc w:val="center"/>
        <w:rPr>
          <w:rFonts w:ascii="Arial" w:eastAsia="Arial" w:hAnsi="Arial" w:cs="Arial"/>
          <w:b/>
          <w:bCs/>
        </w:rPr>
      </w:pPr>
      <w:r>
        <w:rPr>
          <w:rFonts w:ascii="Arial" w:hAnsi="Arial"/>
          <w:b/>
          <w:bCs/>
        </w:rPr>
        <w:t>Love brings an invitation</w:t>
      </w:r>
    </w:p>
    <w:p w14:paraId="0F6FB835" w14:textId="77777777" w:rsidR="00165AA3" w:rsidRDefault="00000000">
      <w:pPr>
        <w:pStyle w:val="Default"/>
        <w:spacing w:before="0"/>
        <w:jc w:val="center"/>
        <w:rPr>
          <w:rFonts w:ascii="Arial" w:eastAsia="Arial" w:hAnsi="Arial" w:cs="Arial"/>
          <w:b/>
          <w:bCs/>
        </w:rPr>
      </w:pPr>
      <w:r>
        <w:rPr>
          <w:rFonts w:ascii="Arial" w:hAnsi="Arial"/>
          <w:b/>
          <w:bCs/>
        </w:rPr>
        <w:t>that our hearts might be made whole.</w:t>
      </w:r>
    </w:p>
    <w:p w14:paraId="4BFA81AD" w14:textId="77777777" w:rsidR="00165AA3" w:rsidRDefault="00000000">
      <w:pPr>
        <w:pStyle w:val="Default"/>
        <w:spacing w:before="0"/>
        <w:jc w:val="center"/>
        <w:rPr>
          <w:rFonts w:ascii="Arial" w:eastAsia="Arial" w:hAnsi="Arial" w:cs="Arial"/>
          <w:b/>
          <w:bCs/>
        </w:rPr>
      </w:pPr>
      <w:r>
        <w:rPr>
          <w:rFonts w:ascii="Arial" w:hAnsi="Arial"/>
          <w:b/>
          <w:bCs/>
        </w:rPr>
        <w:t>As we gather at the stable</w:t>
      </w:r>
    </w:p>
    <w:p w14:paraId="644D9B11" w14:textId="77777777" w:rsidR="00165AA3" w:rsidRDefault="00000000">
      <w:pPr>
        <w:pStyle w:val="Default"/>
        <w:spacing w:before="0"/>
        <w:jc w:val="center"/>
        <w:rPr>
          <w:rFonts w:ascii="Arial" w:eastAsia="Arial" w:hAnsi="Arial" w:cs="Arial"/>
          <w:b/>
          <w:bCs/>
        </w:rPr>
      </w:pPr>
      <w:r>
        <w:rPr>
          <w:rFonts w:ascii="Arial" w:hAnsi="Arial"/>
          <w:b/>
          <w:bCs/>
        </w:rPr>
        <w:t>in the darkness, glad and grateful</w:t>
      </w:r>
    </w:p>
    <w:p w14:paraId="1042D77C" w14:textId="77777777" w:rsidR="00165AA3" w:rsidRDefault="00000000">
      <w:pPr>
        <w:pStyle w:val="Default"/>
        <w:spacing w:before="0"/>
        <w:jc w:val="center"/>
        <w:rPr>
          <w:rFonts w:ascii="Arial" w:eastAsia="Arial" w:hAnsi="Arial" w:cs="Arial"/>
          <w:b/>
          <w:bCs/>
        </w:rPr>
      </w:pPr>
      <w:r>
        <w:rPr>
          <w:rFonts w:ascii="Arial" w:hAnsi="Arial"/>
          <w:b/>
          <w:bCs/>
        </w:rPr>
        <w:t>for the sacred in our midst,</w:t>
      </w:r>
    </w:p>
    <w:p w14:paraId="6F5170A2" w14:textId="77777777" w:rsidR="00165AA3" w:rsidRDefault="00000000">
      <w:pPr>
        <w:pStyle w:val="Default"/>
        <w:spacing w:before="0"/>
        <w:jc w:val="center"/>
        <w:rPr>
          <w:rFonts w:ascii="Arial" w:eastAsia="Arial" w:hAnsi="Arial" w:cs="Arial"/>
          <w:b/>
          <w:bCs/>
        </w:rPr>
      </w:pPr>
      <w:r>
        <w:rPr>
          <w:rFonts w:ascii="Arial" w:hAnsi="Arial"/>
          <w:b/>
          <w:bCs/>
        </w:rPr>
        <w:t>for wonder and delight,</w:t>
      </w:r>
    </w:p>
    <w:p w14:paraId="225AE6B9" w14:textId="77777777" w:rsidR="00165AA3" w:rsidRDefault="00000000">
      <w:pPr>
        <w:pStyle w:val="Default"/>
        <w:spacing w:before="0"/>
        <w:jc w:val="center"/>
        <w:rPr>
          <w:rFonts w:ascii="Arial" w:eastAsia="Arial" w:hAnsi="Arial" w:cs="Arial"/>
          <w:b/>
          <w:bCs/>
        </w:rPr>
      </w:pPr>
      <w:r>
        <w:rPr>
          <w:rFonts w:ascii="Arial" w:hAnsi="Arial"/>
          <w:b/>
          <w:bCs/>
        </w:rPr>
        <w:t>Christ is born in us this night.</w:t>
      </w:r>
    </w:p>
    <w:p w14:paraId="14520207" w14:textId="77777777" w:rsidR="00165AA3" w:rsidRDefault="00165AA3">
      <w:pPr>
        <w:pStyle w:val="Default"/>
        <w:spacing w:before="0"/>
        <w:jc w:val="center"/>
        <w:rPr>
          <w:rFonts w:ascii="Arial" w:eastAsia="Arial" w:hAnsi="Arial" w:cs="Arial"/>
          <w:b/>
          <w:bCs/>
        </w:rPr>
      </w:pPr>
    </w:p>
    <w:p w14:paraId="29249093" w14:textId="77777777" w:rsidR="00165AA3" w:rsidRDefault="00165AA3">
      <w:pPr>
        <w:pStyle w:val="Default"/>
        <w:spacing w:before="0"/>
        <w:jc w:val="center"/>
        <w:rPr>
          <w:rFonts w:ascii="Arial" w:eastAsia="Arial" w:hAnsi="Arial" w:cs="Arial"/>
        </w:rPr>
      </w:pPr>
    </w:p>
    <w:p w14:paraId="7ACB1C8F" w14:textId="77777777" w:rsidR="00165AA3" w:rsidRDefault="00000000">
      <w:pPr>
        <w:pStyle w:val="Default"/>
        <w:spacing w:before="0"/>
        <w:jc w:val="center"/>
        <w:rPr>
          <w:rFonts w:ascii="Arial" w:eastAsia="Arial" w:hAnsi="Arial" w:cs="Arial"/>
          <w:i/>
          <w:iCs/>
        </w:rPr>
      </w:pPr>
      <w:r>
        <w:rPr>
          <w:rFonts w:ascii="Arial" w:hAnsi="Arial"/>
          <w:i/>
          <w:iCs/>
        </w:rPr>
        <w:t xml:space="preserve">Reader(s): </w:t>
      </w:r>
    </w:p>
    <w:p w14:paraId="5D138CE3" w14:textId="77777777" w:rsidR="00165AA3" w:rsidRDefault="00165AA3">
      <w:pPr>
        <w:pStyle w:val="Default"/>
        <w:spacing w:before="0"/>
        <w:jc w:val="center"/>
        <w:rPr>
          <w:rFonts w:ascii="Arial" w:eastAsia="Arial" w:hAnsi="Arial" w:cs="Arial"/>
          <w:i/>
          <w:iCs/>
        </w:rPr>
      </w:pPr>
    </w:p>
    <w:p w14:paraId="5210D2BB" w14:textId="77777777" w:rsidR="00165AA3" w:rsidRDefault="00000000">
      <w:pPr>
        <w:pStyle w:val="Default"/>
        <w:spacing w:before="0"/>
        <w:jc w:val="center"/>
        <w:rPr>
          <w:rFonts w:ascii="Arial" w:eastAsia="Arial" w:hAnsi="Arial" w:cs="Arial"/>
        </w:rPr>
      </w:pPr>
      <w:r>
        <w:rPr>
          <w:rFonts w:ascii="Arial" w:hAnsi="Arial"/>
        </w:rPr>
        <w:t xml:space="preserve">Today we light the Christ Candle once again that illumines the Door of Welcome. </w:t>
      </w:r>
    </w:p>
    <w:p w14:paraId="6A7129D8" w14:textId="77777777" w:rsidR="00165AA3" w:rsidRDefault="00000000">
      <w:pPr>
        <w:pStyle w:val="Default"/>
        <w:spacing w:before="0"/>
        <w:jc w:val="center"/>
        <w:rPr>
          <w:rFonts w:ascii="Arial" w:eastAsia="Arial" w:hAnsi="Arial" w:cs="Arial"/>
        </w:rPr>
      </w:pPr>
      <w:r>
        <w:rPr>
          <w:rFonts w:ascii="Arial" w:hAnsi="Arial"/>
        </w:rPr>
        <w:t>May this light shine in our hearts, in our lives, and in our church.</w:t>
      </w:r>
    </w:p>
    <w:p w14:paraId="125F427A" w14:textId="77777777" w:rsidR="00165AA3" w:rsidRDefault="00000000">
      <w:pPr>
        <w:pStyle w:val="Default"/>
        <w:spacing w:before="0"/>
        <w:jc w:val="center"/>
        <w:rPr>
          <w:rFonts w:ascii="Arial" w:eastAsia="Arial" w:hAnsi="Arial" w:cs="Arial"/>
        </w:rPr>
      </w:pPr>
      <w:r>
        <w:rPr>
          <w:rFonts w:ascii="Arial" w:hAnsi="Arial"/>
        </w:rPr>
        <w:t>May Christ’s Light awaken us to possibilities and lead us to greater hospitality.</w:t>
      </w:r>
    </w:p>
    <w:p w14:paraId="6B85F139" w14:textId="77777777" w:rsidR="00165AA3" w:rsidRDefault="00000000">
      <w:pPr>
        <w:pStyle w:val="Default"/>
        <w:spacing w:before="0"/>
        <w:jc w:val="center"/>
        <w:rPr>
          <w:rFonts w:ascii="Arial" w:eastAsia="Arial" w:hAnsi="Arial" w:cs="Arial"/>
        </w:rPr>
      </w:pPr>
      <w:r>
        <w:rPr>
          <w:rFonts w:ascii="Arial" w:hAnsi="Arial"/>
        </w:rPr>
        <w:t xml:space="preserve">There </w:t>
      </w:r>
      <w:r>
        <w:rPr>
          <w:rFonts w:ascii="Arial" w:hAnsi="Arial"/>
          <w:i/>
          <w:iCs/>
        </w:rPr>
        <w:t>IS</w:t>
      </w:r>
      <w:r>
        <w:rPr>
          <w:rFonts w:ascii="Arial" w:hAnsi="Arial"/>
        </w:rPr>
        <w:t xml:space="preserve"> room in this Inn, a House for the Holy.</w:t>
      </w:r>
    </w:p>
    <w:p w14:paraId="0C840CAC" w14:textId="77777777" w:rsidR="00165AA3" w:rsidRDefault="00165AA3">
      <w:pPr>
        <w:pStyle w:val="Default"/>
        <w:spacing w:before="0"/>
        <w:jc w:val="center"/>
        <w:rPr>
          <w:rFonts w:ascii="Arial" w:eastAsia="Arial" w:hAnsi="Arial" w:cs="Arial"/>
        </w:rPr>
      </w:pPr>
    </w:p>
    <w:p w14:paraId="40E6EACA" w14:textId="77777777" w:rsidR="00165AA3" w:rsidRDefault="00000000">
      <w:pPr>
        <w:pStyle w:val="Default"/>
        <w:spacing w:before="0"/>
        <w:jc w:val="center"/>
        <w:rPr>
          <w:rFonts w:ascii="Arial" w:eastAsia="Arial" w:hAnsi="Arial" w:cs="Arial"/>
          <w:i/>
          <w:iCs/>
          <w:color w:val="EE220C"/>
        </w:rPr>
      </w:pPr>
      <w:r>
        <w:rPr>
          <w:rFonts w:ascii="Arial" w:hAnsi="Arial"/>
          <w:i/>
          <w:iCs/>
          <w:color w:val="EE220C"/>
        </w:rPr>
        <w:t>[Repeat the theme song with the congregation as the Readers return to their seats]</w:t>
      </w:r>
    </w:p>
    <w:p w14:paraId="75CA2C15" w14:textId="77777777" w:rsidR="00165AA3" w:rsidRDefault="00165AA3">
      <w:pPr>
        <w:pStyle w:val="Default"/>
        <w:spacing w:before="0"/>
        <w:jc w:val="center"/>
        <w:rPr>
          <w:rFonts w:ascii="Arial" w:eastAsia="Arial" w:hAnsi="Arial" w:cs="Arial"/>
          <w:i/>
          <w:iCs/>
        </w:rPr>
      </w:pPr>
    </w:p>
    <w:p w14:paraId="680A26A0" w14:textId="77777777" w:rsidR="00165AA3" w:rsidRDefault="00000000">
      <w:pPr>
        <w:pStyle w:val="Default"/>
        <w:spacing w:before="0"/>
        <w:jc w:val="center"/>
        <w:rPr>
          <w:rFonts w:ascii="Arial" w:eastAsia="Arial" w:hAnsi="Arial" w:cs="Arial"/>
          <w:b/>
          <w:bCs/>
        </w:rPr>
      </w:pPr>
      <w:r>
        <w:rPr>
          <w:rFonts w:ascii="Arial" w:hAnsi="Arial"/>
          <w:b/>
          <w:bCs/>
        </w:rPr>
        <w:t>Love comes to us at Christmas.</w:t>
      </w:r>
    </w:p>
    <w:p w14:paraId="6878B1D9" w14:textId="77777777" w:rsidR="00165AA3" w:rsidRDefault="00000000">
      <w:pPr>
        <w:pStyle w:val="Default"/>
        <w:spacing w:before="0"/>
        <w:jc w:val="center"/>
        <w:rPr>
          <w:rFonts w:ascii="Arial" w:eastAsia="Arial" w:hAnsi="Arial" w:cs="Arial"/>
          <w:b/>
          <w:bCs/>
        </w:rPr>
      </w:pPr>
      <w:r>
        <w:rPr>
          <w:rFonts w:ascii="Arial" w:hAnsi="Arial"/>
          <w:b/>
          <w:bCs/>
        </w:rPr>
        <w:t>Love comes to heal our souls.</w:t>
      </w:r>
    </w:p>
    <w:p w14:paraId="794BB6FB" w14:textId="77777777" w:rsidR="00165AA3" w:rsidRDefault="00000000">
      <w:pPr>
        <w:pStyle w:val="Default"/>
        <w:spacing w:before="0"/>
        <w:jc w:val="center"/>
        <w:rPr>
          <w:rFonts w:ascii="Arial" w:eastAsia="Arial" w:hAnsi="Arial" w:cs="Arial"/>
          <w:b/>
          <w:bCs/>
        </w:rPr>
      </w:pPr>
      <w:r>
        <w:rPr>
          <w:rFonts w:ascii="Arial" w:hAnsi="Arial"/>
          <w:b/>
          <w:bCs/>
        </w:rPr>
        <w:t>Love brings an invitation</w:t>
      </w:r>
    </w:p>
    <w:p w14:paraId="68B7C3A0" w14:textId="77777777" w:rsidR="00165AA3" w:rsidRDefault="00000000">
      <w:pPr>
        <w:pStyle w:val="Default"/>
        <w:spacing w:before="0"/>
        <w:jc w:val="center"/>
        <w:rPr>
          <w:rFonts w:ascii="Arial" w:eastAsia="Arial" w:hAnsi="Arial" w:cs="Arial"/>
          <w:b/>
          <w:bCs/>
        </w:rPr>
      </w:pPr>
      <w:r>
        <w:rPr>
          <w:rFonts w:ascii="Arial" w:hAnsi="Arial"/>
          <w:b/>
          <w:bCs/>
        </w:rPr>
        <w:t>that our hearts might be made whole.</w:t>
      </w:r>
    </w:p>
    <w:p w14:paraId="6CD8C87C" w14:textId="77777777" w:rsidR="00165AA3" w:rsidRDefault="00000000">
      <w:pPr>
        <w:pStyle w:val="Default"/>
        <w:spacing w:before="0"/>
        <w:jc w:val="center"/>
        <w:rPr>
          <w:rFonts w:ascii="Arial" w:eastAsia="Arial" w:hAnsi="Arial" w:cs="Arial"/>
          <w:b/>
          <w:bCs/>
        </w:rPr>
      </w:pPr>
      <w:r>
        <w:rPr>
          <w:rFonts w:ascii="Arial" w:hAnsi="Arial"/>
          <w:b/>
          <w:bCs/>
        </w:rPr>
        <w:t>As we gather at the stable</w:t>
      </w:r>
    </w:p>
    <w:p w14:paraId="53902472" w14:textId="77777777" w:rsidR="00165AA3" w:rsidRDefault="00000000">
      <w:pPr>
        <w:pStyle w:val="Default"/>
        <w:spacing w:before="0"/>
        <w:jc w:val="center"/>
        <w:rPr>
          <w:rFonts w:ascii="Arial" w:eastAsia="Arial" w:hAnsi="Arial" w:cs="Arial"/>
          <w:b/>
          <w:bCs/>
        </w:rPr>
      </w:pPr>
      <w:r>
        <w:rPr>
          <w:rFonts w:ascii="Arial" w:hAnsi="Arial"/>
          <w:b/>
          <w:bCs/>
        </w:rPr>
        <w:t>in the darkness, glad and grateful</w:t>
      </w:r>
    </w:p>
    <w:p w14:paraId="5BD31CBA" w14:textId="77777777" w:rsidR="00165AA3" w:rsidRDefault="00000000">
      <w:pPr>
        <w:pStyle w:val="Default"/>
        <w:spacing w:before="0"/>
        <w:jc w:val="center"/>
        <w:rPr>
          <w:rFonts w:ascii="Arial" w:eastAsia="Arial" w:hAnsi="Arial" w:cs="Arial"/>
          <w:b/>
          <w:bCs/>
        </w:rPr>
      </w:pPr>
      <w:r>
        <w:rPr>
          <w:rFonts w:ascii="Arial" w:hAnsi="Arial"/>
          <w:b/>
          <w:bCs/>
        </w:rPr>
        <w:t>for the sacred in our midst,</w:t>
      </w:r>
    </w:p>
    <w:p w14:paraId="4D01FA50" w14:textId="77777777" w:rsidR="00165AA3" w:rsidRDefault="00000000">
      <w:pPr>
        <w:pStyle w:val="Default"/>
        <w:spacing w:before="0"/>
        <w:jc w:val="center"/>
        <w:rPr>
          <w:rFonts w:ascii="Arial" w:eastAsia="Arial" w:hAnsi="Arial" w:cs="Arial"/>
          <w:b/>
          <w:bCs/>
        </w:rPr>
      </w:pPr>
      <w:r>
        <w:rPr>
          <w:rFonts w:ascii="Arial" w:hAnsi="Arial"/>
          <w:b/>
          <w:bCs/>
        </w:rPr>
        <w:t>for wonder and delight,</w:t>
      </w:r>
    </w:p>
    <w:p w14:paraId="5FECBABC" w14:textId="77777777" w:rsidR="00165AA3" w:rsidRDefault="00000000">
      <w:pPr>
        <w:pStyle w:val="Default"/>
        <w:spacing w:before="0"/>
        <w:jc w:val="center"/>
        <w:rPr>
          <w:rFonts w:ascii="Arial" w:eastAsia="Arial" w:hAnsi="Arial" w:cs="Arial"/>
          <w:b/>
          <w:bCs/>
        </w:rPr>
      </w:pPr>
      <w:r>
        <w:rPr>
          <w:rFonts w:ascii="Arial" w:hAnsi="Arial"/>
          <w:b/>
          <w:bCs/>
        </w:rPr>
        <w:t>Christ is born in us this night.</w:t>
      </w:r>
    </w:p>
    <w:p w14:paraId="17C498D0" w14:textId="77777777" w:rsidR="00165AA3" w:rsidRDefault="00165AA3">
      <w:pPr>
        <w:pStyle w:val="Body0"/>
        <w:spacing w:before="0"/>
        <w:rPr>
          <w:sz w:val="22"/>
          <w:szCs w:val="22"/>
        </w:rPr>
      </w:pPr>
    </w:p>
    <w:p w14:paraId="6C272738" w14:textId="77777777" w:rsidR="00165AA3" w:rsidRDefault="00165AA3">
      <w:pPr>
        <w:pStyle w:val="Default"/>
        <w:spacing w:before="0"/>
        <w:jc w:val="center"/>
        <w:rPr>
          <w:rFonts w:ascii="Arial" w:eastAsia="Arial" w:hAnsi="Arial" w:cs="Arial"/>
          <w:b/>
          <w:bCs/>
        </w:rPr>
      </w:pPr>
    </w:p>
    <w:p w14:paraId="3518905F" w14:textId="77777777" w:rsidR="00165AA3" w:rsidRDefault="00000000">
      <w:pPr>
        <w:pStyle w:val="Default"/>
        <w:spacing w:before="0"/>
        <w:jc w:val="center"/>
        <w:rPr>
          <w:rFonts w:ascii="Arial" w:eastAsia="Arial" w:hAnsi="Arial" w:cs="Arial"/>
          <w:b/>
          <w:bCs/>
          <w:sz w:val="28"/>
          <w:szCs w:val="28"/>
        </w:rPr>
      </w:pPr>
      <w:r>
        <w:rPr>
          <w:rFonts w:ascii="Arial" w:hAnsi="Arial"/>
          <w:b/>
          <w:bCs/>
          <w:sz w:val="28"/>
          <w:szCs w:val="28"/>
        </w:rPr>
        <w:t>The Peace</w:t>
      </w:r>
    </w:p>
    <w:p w14:paraId="0A675E1D" w14:textId="77777777" w:rsidR="00165AA3" w:rsidRDefault="00165AA3">
      <w:pPr>
        <w:pStyle w:val="Default"/>
        <w:spacing w:before="0"/>
        <w:jc w:val="center"/>
        <w:rPr>
          <w:rFonts w:ascii="Arial" w:eastAsia="Arial" w:hAnsi="Arial" w:cs="Arial"/>
          <w:i/>
          <w:iCs/>
        </w:rPr>
      </w:pPr>
    </w:p>
    <w:p w14:paraId="3A922A98" w14:textId="77777777" w:rsidR="00165AA3" w:rsidRDefault="00000000">
      <w:pPr>
        <w:pStyle w:val="Default"/>
        <w:spacing w:before="0"/>
        <w:jc w:val="center"/>
        <w:rPr>
          <w:rFonts w:ascii="Arial" w:eastAsia="Arial" w:hAnsi="Arial" w:cs="Arial"/>
        </w:rPr>
      </w:pPr>
      <w:r>
        <w:rPr>
          <w:rFonts w:ascii="Arial" w:hAnsi="Arial"/>
        </w:rPr>
        <w:t>The Hope of Christ be with you!</w:t>
      </w:r>
    </w:p>
    <w:p w14:paraId="1478DB91" w14:textId="77777777" w:rsidR="00165AA3" w:rsidRDefault="00000000">
      <w:pPr>
        <w:pStyle w:val="Default"/>
        <w:spacing w:before="0"/>
        <w:jc w:val="center"/>
        <w:rPr>
          <w:rFonts w:ascii="Arial" w:eastAsia="Arial" w:hAnsi="Arial" w:cs="Arial"/>
          <w:b/>
          <w:bCs/>
        </w:rPr>
      </w:pPr>
      <w:r>
        <w:rPr>
          <w:rFonts w:ascii="Arial" w:hAnsi="Arial"/>
          <w:b/>
          <w:bCs/>
        </w:rPr>
        <w:t>And also with you!</w:t>
      </w:r>
    </w:p>
    <w:p w14:paraId="7B8C150D" w14:textId="77777777" w:rsidR="00165AA3" w:rsidRDefault="00165AA3">
      <w:pPr>
        <w:pStyle w:val="Default"/>
        <w:spacing w:before="0"/>
        <w:jc w:val="center"/>
        <w:rPr>
          <w:rFonts w:ascii="Arial" w:eastAsia="Arial" w:hAnsi="Arial" w:cs="Arial"/>
          <w:i/>
          <w:iCs/>
        </w:rPr>
      </w:pPr>
    </w:p>
    <w:p w14:paraId="48108996" w14:textId="77777777" w:rsidR="00165AA3" w:rsidRDefault="00000000">
      <w:pPr>
        <w:pStyle w:val="Default"/>
        <w:spacing w:before="0"/>
        <w:jc w:val="center"/>
        <w:rPr>
          <w:rFonts w:ascii="Arial" w:eastAsia="Arial" w:hAnsi="Arial" w:cs="Arial"/>
        </w:rPr>
      </w:pPr>
      <w:r>
        <w:rPr>
          <w:rFonts w:ascii="Arial" w:hAnsi="Arial"/>
        </w:rPr>
        <w:t>As we rise in body or spirit for our opening hymn, I invite you to pass the peace of Christ with those around you (and the people worshiping at home)!</w:t>
      </w:r>
    </w:p>
    <w:p w14:paraId="3D7B0EB1" w14:textId="77777777" w:rsidR="00165AA3" w:rsidRDefault="00165AA3">
      <w:pPr>
        <w:pStyle w:val="Default"/>
        <w:spacing w:before="0"/>
        <w:jc w:val="center"/>
        <w:rPr>
          <w:rFonts w:ascii="Arial" w:eastAsia="Arial" w:hAnsi="Arial" w:cs="Arial"/>
        </w:rPr>
      </w:pPr>
    </w:p>
    <w:p w14:paraId="34EF75EB" w14:textId="77777777" w:rsidR="00165AA3" w:rsidRDefault="00165AA3">
      <w:pPr>
        <w:pStyle w:val="Body0"/>
        <w:spacing w:before="0"/>
        <w:rPr>
          <w:sz w:val="22"/>
          <w:szCs w:val="22"/>
        </w:rPr>
      </w:pPr>
    </w:p>
    <w:p w14:paraId="618B7523" w14:textId="77777777" w:rsidR="00165AA3" w:rsidRDefault="00000000">
      <w:pPr>
        <w:pStyle w:val="Default"/>
        <w:spacing w:before="0"/>
        <w:jc w:val="center"/>
        <w:rPr>
          <w:rFonts w:ascii="Arial" w:eastAsia="Arial" w:hAnsi="Arial" w:cs="Arial"/>
          <w:b/>
          <w:bCs/>
          <w:sz w:val="28"/>
          <w:szCs w:val="28"/>
        </w:rPr>
      </w:pPr>
      <w:r>
        <w:rPr>
          <w:rFonts w:ascii="Arial" w:hAnsi="Arial"/>
          <w:b/>
          <w:bCs/>
          <w:sz w:val="28"/>
          <w:szCs w:val="28"/>
        </w:rPr>
        <w:t>Opening Hymn/Song</w:t>
      </w:r>
    </w:p>
    <w:p w14:paraId="3E19A578" w14:textId="77777777" w:rsidR="00165AA3" w:rsidRDefault="00165AA3">
      <w:pPr>
        <w:pStyle w:val="Default"/>
        <w:spacing w:before="0"/>
        <w:jc w:val="center"/>
        <w:rPr>
          <w:rFonts w:ascii="Arial" w:eastAsia="Arial" w:hAnsi="Arial" w:cs="Arial"/>
          <w:i/>
          <w:iCs/>
        </w:rPr>
      </w:pPr>
    </w:p>
    <w:p w14:paraId="78EDB9B1" w14:textId="77777777" w:rsidR="00165AA3" w:rsidRDefault="00000000">
      <w:pPr>
        <w:pStyle w:val="Body0"/>
        <w:spacing w:before="0"/>
        <w:jc w:val="center"/>
        <w:rPr>
          <w:i/>
          <w:iCs/>
        </w:rPr>
      </w:pPr>
      <w:hyperlink r:id="rId7" w:history="1">
        <w:r>
          <w:rPr>
            <w:rStyle w:val="Hyperlink0"/>
            <w:i/>
            <w:iCs/>
          </w:rPr>
          <w:t>“Go Tell It on the Mountain”</w:t>
        </w:r>
      </w:hyperlink>
      <w:r>
        <w:rPr>
          <w:i/>
          <w:iCs/>
        </w:rPr>
        <w:t xml:space="preserve"> </w:t>
      </w:r>
    </w:p>
    <w:p w14:paraId="52F9B7FB" w14:textId="77777777" w:rsidR="00165AA3" w:rsidRDefault="00000000">
      <w:pPr>
        <w:pStyle w:val="Body0"/>
        <w:spacing w:before="0"/>
        <w:jc w:val="center"/>
        <w:rPr>
          <w:i/>
          <w:iCs/>
        </w:rPr>
      </w:pPr>
      <w:r>
        <w:rPr>
          <w:i/>
          <w:iCs/>
        </w:rPr>
        <w:t>AAHH 202, Chalice 167, ELW 290, GTG 136, NCH 154, UMH 251, VT 252, VU 43</w:t>
      </w:r>
    </w:p>
    <w:p w14:paraId="5113FB9D" w14:textId="77777777" w:rsidR="00165AA3" w:rsidRDefault="00000000">
      <w:pPr>
        <w:pStyle w:val="Default"/>
        <w:spacing w:before="0"/>
        <w:jc w:val="center"/>
        <w:rPr>
          <w:rFonts w:ascii="Arial" w:eastAsia="Arial" w:hAnsi="Arial" w:cs="Arial"/>
          <w:i/>
          <w:iCs/>
        </w:rPr>
      </w:pPr>
      <w:r>
        <w:rPr>
          <w:rFonts w:ascii="Arial" w:hAnsi="Arial"/>
          <w:i/>
          <w:iCs/>
        </w:rPr>
        <w:t>or</w:t>
      </w:r>
    </w:p>
    <w:p w14:paraId="06A8914D" w14:textId="77777777" w:rsidR="00165AA3" w:rsidRDefault="00000000">
      <w:pPr>
        <w:pStyle w:val="Default"/>
        <w:spacing w:before="0"/>
        <w:jc w:val="center"/>
        <w:rPr>
          <w:rFonts w:ascii="Arial" w:eastAsia="Arial" w:hAnsi="Arial" w:cs="Arial"/>
          <w:i/>
          <w:iCs/>
        </w:rPr>
      </w:pPr>
      <w:hyperlink r:id="rId8" w:history="1">
        <w:r>
          <w:rPr>
            <w:rStyle w:val="Hyperlink0"/>
            <w:rFonts w:ascii="Arial" w:hAnsi="Arial"/>
            <w:i/>
            <w:iCs/>
          </w:rPr>
          <w:t>Band Version</w:t>
        </w:r>
      </w:hyperlink>
    </w:p>
    <w:p w14:paraId="0BDAF398" w14:textId="77777777" w:rsidR="00165AA3" w:rsidRDefault="00000000">
      <w:pPr>
        <w:pStyle w:val="Default"/>
        <w:spacing w:before="0"/>
        <w:jc w:val="center"/>
        <w:rPr>
          <w:rFonts w:ascii="Arial" w:eastAsia="Arial" w:hAnsi="Arial" w:cs="Arial"/>
          <w:b/>
          <w:bCs/>
          <w:sz w:val="28"/>
          <w:szCs w:val="28"/>
        </w:rPr>
      </w:pPr>
      <w:r>
        <w:rPr>
          <w:rFonts w:ascii="Arial" w:hAnsi="Arial"/>
          <w:b/>
          <w:bCs/>
          <w:sz w:val="28"/>
          <w:szCs w:val="28"/>
        </w:rPr>
        <w:lastRenderedPageBreak/>
        <w:t>Children’s Time</w:t>
      </w:r>
    </w:p>
    <w:p w14:paraId="69BFBFAB" w14:textId="77777777" w:rsidR="00165AA3" w:rsidRDefault="00000000">
      <w:pPr>
        <w:pStyle w:val="Default"/>
        <w:spacing w:before="0"/>
        <w:jc w:val="center"/>
        <w:rPr>
          <w:rFonts w:ascii="Arial" w:eastAsia="Arial" w:hAnsi="Arial" w:cs="Arial"/>
          <w:i/>
          <w:iCs/>
          <w:color w:val="EE220C"/>
        </w:rPr>
      </w:pPr>
      <w:r>
        <w:rPr>
          <w:rFonts w:ascii="Arial" w:hAnsi="Arial"/>
          <w:i/>
          <w:iCs/>
          <w:color w:val="EE220C"/>
        </w:rPr>
        <w:t>See Children’s Time Document in downloads for scripts by Mark Burrows.</w:t>
      </w:r>
    </w:p>
    <w:p w14:paraId="7C28FED3" w14:textId="77777777" w:rsidR="00165AA3" w:rsidRDefault="00165AA3">
      <w:pPr>
        <w:pStyle w:val="Default"/>
        <w:spacing w:before="0"/>
        <w:jc w:val="center"/>
        <w:rPr>
          <w:rFonts w:ascii="Arial" w:eastAsia="Arial" w:hAnsi="Arial" w:cs="Arial"/>
          <w:b/>
          <w:bCs/>
          <w:sz w:val="28"/>
          <w:szCs w:val="28"/>
        </w:rPr>
      </w:pPr>
    </w:p>
    <w:p w14:paraId="4BC4E095" w14:textId="77777777" w:rsidR="00165AA3" w:rsidRDefault="00165AA3">
      <w:pPr>
        <w:pStyle w:val="Default"/>
        <w:spacing w:before="0"/>
        <w:jc w:val="center"/>
        <w:rPr>
          <w:rFonts w:ascii="Arial" w:eastAsia="Arial" w:hAnsi="Arial" w:cs="Arial"/>
          <w:b/>
          <w:bCs/>
          <w:sz w:val="28"/>
          <w:szCs w:val="28"/>
        </w:rPr>
      </w:pPr>
    </w:p>
    <w:p w14:paraId="5AE89E9A" w14:textId="77777777" w:rsidR="00165AA3" w:rsidRDefault="00000000">
      <w:pPr>
        <w:pStyle w:val="Default"/>
        <w:spacing w:before="0"/>
        <w:jc w:val="center"/>
        <w:rPr>
          <w:rFonts w:ascii="Arial" w:eastAsia="Arial" w:hAnsi="Arial" w:cs="Arial"/>
          <w:b/>
          <w:bCs/>
          <w:sz w:val="28"/>
          <w:szCs w:val="28"/>
        </w:rPr>
      </w:pPr>
      <w:r>
        <w:rPr>
          <w:rFonts w:ascii="Arial" w:hAnsi="Arial"/>
          <w:b/>
          <w:bCs/>
          <w:sz w:val="28"/>
          <w:szCs w:val="28"/>
        </w:rPr>
        <w:t>First Reading</w:t>
      </w:r>
    </w:p>
    <w:p w14:paraId="2919580F" w14:textId="77777777" w:rsidR="00165AA3" w:rsidRDefault="00000000">
      <w:pPr>
        <w:pStyle w:val="Default"/>
        <w:spacing w:before="0"/>
        <w:jc w:val="center"/>
        <w:rPr>
          <w:rFonts w:ascii="Helvetica" w:eastAsia="Helvetica" w:hAnsi="Helvetica" w:cs="Helvetica"/>
          <w:i/>
          <w:iCs/>
        </w:rPr>
      </w:pPr>
      <w:r>
        <w:rPr>
          <w:rFonts w:ascii="Helvetica" w:hAnsi="Helvetica"/>
          <w:i/>
          <w:iCs/>
          <w:lang w:val="it-IT"/>
        </w:rPr>
        <w:t>Colossians 3:</w:t>
      </w:r>
      <w:r>
        <w:rPr>
          <w:rFonts w:ascii="Helvetica" w:hAnsi="Helvetica"/>
          <w:i/>
          <w:iCs/>
        </w:rPr>
        <w:t xml:space="preserve"> </w:t>
      </w:r>
      <w:r>
        <w:rPr>
          <w:rFonts w:ascii="Helvetica" w:hAnsi="Helvetica"/>
          <w:i/>
          <w:iCs/>
          <w:lang w:val="nl-NL"/>
        </w:rPr>
        <w:t>12-17 (NRSV)</w:t>
      </w:r>
    </w:p>
    <w:p w14:paraId="4C53F052" w14:textId="77777777" w:rsidR="00165AA3" w:rsidRDefault="00165AA3">
      <w:pPr>
        <w:pStyle w:val="Default"/>
        <w:spacing w:before="0"/>
        <w:rPr>
          <w:rFonts w:ascii="Helvetica" w:eastAsia="Helvetica" w:hAnsi="Helvetica" w:cs="Helvetica"/>
          <w:i/>
          <w:iCs/>
        </w:rPr>
      </w:pPr>
    </w:p>
    <w:p w14:paraId="4B374E75" w14:textId="77777777" w:rsidR="00165AA3" w:rsidRDefault="00000000">
      <w:pPr>
        <w:pStyle w:val="Default"/>
        <w:spacing w:before="0"/>
        <w:rPr>
          <w:rFonts w:ascii="Arial" w:eastAsia="Arial" w:hAnsi="Arial" w:cs="Arial"/>
          <w:i/>
          <w:iCs/>
        </w:rPr>
      </w:pPr>
      <w:r>
        <w:rPr>
          <w:rFonts w:ascii="Arial" w:hAnsi="Arial"/>
          <w:i/>
          <w:iCs/>
          <w:lang w:val="pt-PT"/>
        </w:rPr>
        <w:t>As God</w:t>
      </w:r>
      <w:r>
        <w:rPr>
          <w:rFonts w:ascii="Arial" w:hAnsi="Arial"/>
          <w:i/>
          <w:iCs/>
          <w:rtl/>
        </w:rPr>
        <w:t>’</w:t>
      </w:r>
      <w:r>
        <w:rPr>
          <w:rFonts w:ascii="Arial" w:hAnsi="Arial"/>
          <w:i/>
          <w:iCs/>
        </w:rPr>
        <w:t>s chosen ones, holy and beloved, clothe yourselves with compassion, kindness, humility, meekness, and patience. Bear with one another and, if anyone has a complaint against another, forgive each other; just as the Lord has forgiven you, so you also must forgive. Above all, clothe yourselves with love, which binds everything together in perfect harmony. And let the peace of Christ rule in your hearts, to which indeed you were called in the one body. And be thankful. Let the word of Christ dwell in you richly; teach and admonish one another in all wisdom; and with gratitude in your hearts sing psalms, hymns, and spiritual songs to God. And whatever you do, in word or deed, do everything in the name of the Lord Jesus, giving thanks to [Abba God] through him.</w:t>
      </w:r>
    </w:p>
    <w:p w14:paraId="23C9C216" w14:textId="77777777" w:rsidR="00165AA3" w:rsidRDefault="00165AA3">
      <w:pPr>
        <w:pStyle w:val="Default"/>
        <w:spacing w:before="0"/>
        <w:jc w:val="center"/>
        <w:rPr>
          <w:rFonts w:ascii="Arial" w:eastAsia="Arial" w:hAnsi="Arial" w:cs="Arial"/>
          <w:i/>
          <w:iCs/>
        </w:rPr>
      </w:pPr>
    </w:p>
    <w:p w14:paraId="0E2788D5" w14:textId="77777777" w:rsidR="00165AA3" w:rsidRDefault="00165AA3">
      <w:pPr>
        <w:pStyle w:val="Default"/>
        <w:spacing w:before="0"/>
        <w:jc w:val="center"/>
        <w:rPr>
          <w:rFonts w:ascii="Arial" w:eastAsia="Arial" w:hAnsi="Arial" w:cs="Arial"/>
          <w:i/>
          <w:iCs/>
        </w:rPr>
      </w:pPr>
    </w:p>
    <w:p w14:paraId="1DB907C2" w14:textId="77777777" w:rsidR="00165AA3" w:rsidRDefault="00000000">
      <w:pPr>
        <w:pStyle w:val="Default"/>
        <w:spacing w:before="0"/>
        <w:jc w:val="center"/>
        <w:rPr>
          <w:rFonts w:ascii="Arial" w:eastAsia="Arial" w:hAnsi="Arial" w:cs="Arial"/>
          <w:b/>
          <w:bCs/>
          <w:sz w:val="28"/>
          <w:szCs w:val="28"/>
        </w:rPr>
      </w:pPr>
      <w:r>
        <w:rPr>
          <w:rFonts w:ascii="Arial" w:hAnsi="Arial"/>
          <w:b/>
          <w:bCs/>
          <w:sz w:val="28"/>
          <w:szCs w:val="28"/>
        </w:rPr>
        <w:t>Anthem</w:t>
      </w:r>
    </w:p>
    <w:p w14:paraId="5E6B4FAD" w14:textId="77777777" w:rsidR="00165AA3" w:rsidRDefault="00165AA3">
      <w:pPr>
        <w:pStyle w:val="Default"/>
        <w:spacing w:before="0"/>
        <w:jc w:val="center"/>
        <w:rPr>
          <w:rFonts w:ascii="Arial" w:eastAsia="Arial" w:hAnsi="Arial" w:cs="Arial"/>
          <w:b/>
          <w:bCs/>
          <w:sz w:val="28"/>
          <w:szCs w:val="28"/>
        </w:rPr>
      </w:pPr>
    </w:p>
    <w:p w14:paraId="55DC9483" w14:textId="77777777" w:rsidR="00165AA3" w:rsidRDefault="00000000">
      <w:pPr>
        <w:pStyle w:val="Default"/>
        <w:spacing w:before="0"/>
        <w:jc w:val="center"/>
        <w:rPr>
          <w:rFonts w:ascii="Arial" w:eastAsia="Arial" w:hAnsi="Arial" w:cs="Arial"/>
          <w:i/>
          <w:iCs/>
        </w:rPr>
      </w:pPr>
      <w:r>
        <w:rPr>
          <w:rFonts w:ascii="Arial" w:hAnsi="Arial"/>
          <w:i/>
          <w:iCs/>
        </w:rPr>
        <w:t>“</w:t>
      </w:r>
      <w:hyperlink r:id="rId9" w:history="1">
        <w:r>
          <w:rPr>
            <w:rStyle w:val="Hyperlink0"/>
            <w:rFonts w:ascii="Arial" w:hAnsi="Arial"/>
            <w:i/>
            <w:iCs/>
          </w:rPr>
          <w:t>There’s a Spirit of Love in This Place</w:t>
        </w:r>
      </w:hyperlink>
      <w:r>
        <w:rPr>
          <w:rFonts w:ascii="Arial" w:hAnsi="Arial"/>
          <w:i/>
          <w:iCs/>
        </w:rPr>
        <w:t>”</w:t>
      </w:r>
    </w:p>
    <w:p w14:paraId="0A3A3850" w14:textId="77777777" w:rsidR="00165AA3" w:rsidRDefault="00000000">
      <w:pPr>
        <w:pStyle w:val="Body0"/>
        <w:spacing w:before="0"/>
        <w:jc w:val="center"/>
        <w:rPr>
          <w:i/>
          <w:iCs/>
        </w:rPr>
      </w:pPr>
      <w:r>
        <w:rPr>
          <w:i/>
          <w:iCs/>
        </w:rPr>
        <w:t>FEB 22, W&amp;S 3148, ZSS 103</w:t>
      </w:r>
    </w:p>
    <w:p w14:paraId="768F1CEA" w14:textId="77777777" w:rsidR="00165AA3" w:rsidRDefault="00000000">
      <w:pPr>
        <w:pStyle w:val="Body0"/>
        <w:spacing w:before="0"/>
        <w:jc w:val="center"/>
        <w:rPr>
          <w:i/>
          <w:iCs/>
          <w:color w:val="EE220C"/>
        </w:rPr>
      </w:pPr>
      <w:r>
        <w:rPr>
          <w:i/>
          <w:iCs/>
          <w:color w:val="EE220C"/>
        </w:rPr>
        <w:t>[this easy song would be perfect for solo, ensemble or choir… bring in the congregation on the last verse - and please note that Worship &amp; Song omits the third verse! Here it is…]</w:t>
      </w:r>
    </w:p>
    <w:p w14:paraId="6B5544A0" w14:textId="77777777" w:rsidR="00165AA3" w:rsidRDefault="00165AA3">
      <w:pPr>
        <w:pStyle w:val="Body0"/>
        <w:spacing w:before="0"/>
        <w:jc w:val="center"/>
        <w:rPr>
          <w:i/>
          <w:iCs/>
        </w:rPr>
      </w:pPr>
    </w:p>
    <w:p w14:paraId="4136A57C" w14:textId="77777777" w:rsidR="00165AA3" w:rsidRDefault="00000000">
      <w:pPr>
        <w:pStyle w:val="Body0"/>
        <w:spacing w:before="0"/>
        <w:jc w:val="center"/>
      </w:pPr>
      <w:r>
        <w:t>There’s a space for grace in our hearts</w:t>
      </w:r>
    </w:p>
    <w:p w14:paraId="68776D85" w14:textId="77777777" w:rsidR="00165AA3" w:rsidRDefault="00000000">
      <w:pPr>
        <w:pStyle w:val="Body0"/>
        <w:spacing w:before="0"/>
        <w:jc w:val="center"/>
      </w:pPr>
      <w:r>
        <w:t>There’s a space for grace in our hearts</w:t>
      </w:r>
    </w:p>
    <w:p w14:paraId="48B18199" w14:textId="77777777" w:rsidR="00165AA3" w:rsidRDefault="00000000">
      <w:pPr>
        <w:pStyle w:val="Body0"/>
        <w:spacing w:before="0"/>
        <w:jc w:val="center"/>
      </w:pPr>
      <w:r>
        <w:t>It’s in learning to forgive that our spirits truly live</w:t>
      </w:r>
    </w:p>
    <w:p w14:paraId="5CC5B534" w14:textId="77777777" w:rsidR="00165AA3" w:rsidRDefault="00000000">
      <w:pPr>
        <w:pStyle w:val="Body0"/>
        <w:spacing w:before="0"/>
        <w:jc w:val="center"/>
      </w:pPr>
      <w:r>
        <w:t>There’s a space for grace in our hearts</w:t>
      </w:r>
    </w:p>
    <w:p w14:paraId="27C577F0" w14:textId="77777777" w:rsidR="00165AA3" w:rsidRDefault="00165AA3">
      <w:pPr>
        <w:pStyle w:val="Body0"/>
        <w:spacing w:before="0"/>
        <w:jc w:val="center"/>
        <w:rPr>
          <w:i/>
          <w:iCs/>
        </w:rPr>
      </w:pPr>
    </w:p>
    <w:p w14:paraId="5D97092E" w14:textId="77777777" w:rsidR="00165AA3" w:rsidRDefault="00000000">
      <w:pPr>
        <w:pStyle w:val="Body0"/>
        <w:spacing w:before="0"/>
        <w:jc w:val="center"/>
        <w:rPr>
          <w:i/>
          <w:iCs/>
        </w:rPr>
      </w:pPr>
      <w:r>
        <w:rPr>
          <w:i/>
          <w:iCs/>
        </w:rPr>
        <w:t>or</w:t>
      </w:r>
    </w:p>
    <w:p w14:paraId="0647FF22" w14:textId="77777777" w:rsidR="00165AA3" w:rsidRDefault="00000000">
      <w:pPr>
        <w:pStyle w:val="Body0"/>
        <w:spacing w:before="0"/>
        <w:jc w:val="center"/>
        <w:rPr>
          <w:i/>
          <w:iCs/>
        </w:rPr>
      </w:pPr>
      <w:r>
        <w:rPr>
          <w:i/>
          <w:iCs/>
        </w:rPr>
        <w:t>“</w:t>
      </w:r>
      <w:hyperlink r:id="rId10" w:history="1">
        <w:r>
          <w:rPr>
            <w:rStyle w:val="Hyperlink0"/>
            <w:i/>
            <w:iCs/>
          </w:rPr>
          <w:t>Dwell</w:t>
        </w:r>
      </w:hyperlink>
      <w:r>
        <w:rPr>
          <w:i/>
          <w:iCs/>
        </w:rPr>
        <w:t>”</w:t>
      </w:r>
    </w:p>
    <w:p w14:paraId="13137187" w14:textId="77777777" w:rsidR="00165AA3" w:rsidRDefault="00000000">
      <w:pPr>
        <w:pStyle w:val="Body0"/>
        <w:spacing w:before="0"/>
        <w:jc w:val="center"/>
        <w:rPr>
          <w:i/>
          <w:iCs/>
        </w:rPr>
      </w:pPr>
      <w:r>
        <w:rPr>
          <w:i/>
          <w:iCs/>
        </w:rPr>
        <w:t>[soloist/band - there are several songs on CCLI with this title]</w:t>
      </w:r>
    </w:p>
    <w:p w14:paraId="6BF70808" w14:textId="77777777" w:rsidR="00165AA3" w:rsidRDefault="00165AA3">
      <w:pPr>
        <w:pStyle w:val="Body0"/>
        <w:spacing w:before="0"/>
        <w:jc w:val="center"/>
        <w:rPr>
          <w:i/>
          <w:iCs/>
        </w:rPr>
      </w:pPr>
    </w:p>
    <w:p w14:paraId="7EFBF963" w14:textId="77777777" w:rsidR="00165AA3" w:rsidRDefault="00165AA3">
      <w:pPr>
        <w:pStyle w:val="Body0"/>
        <w:spacing w:before="0"/>
        <w:jc w:val="center"/>
        <w:rPr>
          <w:b/>
          <w:bCs/>
          <w:sz w:val="22"/>
          <w:szCs w:val="22"/>
        </w:rPr>
      </w:pPr>
    </w:p>
    <w:p w14:paraId="239B4D1E" w14:textId="77777777" w:rsidR="00165AA3" w:rsidRDefault="00000000">
      <w:pPr>
        <w:pStyle w:val="Default"/>
        <w:spacing w:before="0"/>
        <w:jc w:val="center"/>
        <w:rPr>
          <w:rFonts w:ascii="Arial" w:eastAsia="Arial" w:hAnsi="Arial" w:cs="Arial"/>
          <w:b/>
          <w:bCs/>
          <w:sz w:val="28"/>
          <w:szCs w:val="28"/>
        </w:rPr>
      </w:pPr>
      <w:r>
        <w:rPr>
          <w:rFonts w:ascii="Arial" w:hAnsi="Arial"/>
          <w:b/>
          <w:bCs/>
          <w:sz w:val="28"/>
          <w:szCs w:val="28"/>
        </w:rPr>
        <w:t>Second Reading</w:t>
      </w:r>
    </w:p>
    <w:p w14:paraId="17EA3F02" w14:textId="77777777" w:rsidR="00165AA3" w:rsidRDefault="00000000">
      <w:pPr>
        <w:pStyle w:val="Default"/>
        <w:spacing w:before="0"/>
        <w:jc w:val="center"/>
        <w:rPr>
          <w:rFonts w:ascii="Arial" w:eastAsia="Arial" w:hAnsi="Arial" w:cs="Arial"/>
          <w:i/>
          <w:iCs/>
        </w:rPr>
      </w:pPr>
      <w:r>
        <w:rPr>
          <w:rFonts w:ascii="Arial" w:hAnsi="Arial"/>
          <w:i/>
          <w:iCs/>
        </w:rPr>
        <w:t>Luke 2: 41-52 (CEB)</w:t>
      </w:r>
    </w:p>
    <w:p w14:paraId="107FF1AB" w14:textId="77777777" w:rsidR="00165AA3" w:rsidRDefault="00165AA3">
      <w:pPr>
        <w:pStyle w:val="Default"/>
        <w:spacing w:before="0"/>
        <w:jc w:val="center"/>
        <w:rPr>
          <w:rFonts w:ascii="Arial" w:eastAsia="Arial" w:hAnsi="Arial" w:cs="Arial"/>
          <w:i/>
          <w:iCs/>
        </w:rPr>
      </w:pPr>
    </w:p>
    <w:p w14:paraId="1766DA9B" w14:textId="77777777" w:rsidR="00165AA3" w:rsidRDefault="00000000">
      <w:pPr>
        <w:pStyle w:val="Default"/>
        <w:spacing w:before="0"/>
        <w:rPr>
          <w:rFonts w:ascii="Arial" w:eastAsia="Arial" w:hAnsi="Arial" w:cs="Arial"/>
          <w:i/>
          <w:iCs/>
        </w:rPr>
      </w:pPr>
      <w:r>
        <w:rPr>
          <w:rFonts w:ascii="Arial" w:hAnsi="Arial"/>
          <w:i/>
          <w:iCs/>
        </w:rPr>
        <w:t>Each year his parents went to Jerusalem for the Passover Festival. When he was 12 years old, they went up to Jerusalem according to their custom. After the festival was over, they were returning home, but the boy Jesus stayed behind in Jerusalem… After three days they found him in the temple. He was sitting among the teachers, listening to them and putting questions to them. Everyone who heard him was amazed by his understanding and his answers. When his parents saw him, they were shocked.</w:t>
      </w:r>
    </w:p>
    <w:p w14:paraId="5FDD2999" w14:textId="77777777" w:rsidR="00165AA3" w:rsidRDefault="00000000">
      <w:pPr>
        <w:pStyle w:val="Default"/>
        <w:spacing w:before="0"/>
        <w:rPr>
          <w:rFonts w:ascii="Arial" w:eastAsia="Arial" w:hAnsi="Arial" w:cs="Arial"/>
          <w:i/>
          <w:iCs/>
        </w:rPr>
      </w:pPr>
      <w:r>
        <w:rPr>
          <w:rFonts w:ascii="Arial" w:hAnsi="Arial"/>
          <w:i/>
          <w:iCs/>
        </w:rPr>
        <w:lastRenderedPageBreak/>
        <w:t xml:space="preserve">His mother said, </w:t>
      </w:r>
      <w:r>
        <w:rPr>
          <w:rFonts w:ascii="Arial" w:hAnsi="Arial"/>
          <w:i/>
          <w:iCs/>
          <w:rtl/>
          <w:lang w:val="ar-SA"/>
        </w:rPr>
        <w:t>“</w:t>
      </w:r>
      <w:r>
        <w:rPr>
          <w:rFonts w:ascii="Arial" w:hAnsi="Arial"/>
          <w:i/>
          <w:iCs/>
        </w:rPr>
        <w:t>Child, why have you treated us like this? Listen! Your father and I have been worried. We</w:t>
      </w:r>
      <w:r>
        <w:rPr>
          <w:rFonts w:ascii="Arial" w:hAnsi="Arial"/>
          <w:i/>
          <w:iCs/>
          <w:rtl/>
        </w:rPr>
        <w:t>’</w:t>
      </w:r>
      <w:r>
        <w:rPr>
          <w:rFonts w:ascii="Arial" w:hAnsi="Arial"/>
          <w:i/>
          <w:iCs/>
        </w:rPr>
        <w:t xml:space="preserve">ve been looking for you!” </w:t>
      </w:r>
      <w:r>
        <w:rPr>
          <w:rFonts w:ascii="Arial" w:hAnsi="Arial"/>
          <w:i/>
          <w:iCs/>
          <w:lang w:val="sv-SE"/>
        </w:rPr>
        <w:t xml:space="preserve">Jesus replied, </w:t>
      </w:r>
      <w:r>
        <w:rPr>
          <w:rFonts w:ascii="Arial" w:hAnsi="Arial"/>
          <w:i/>
          <w:iCs/>
          <w:rtl/>
          <w:lang w:val="ar-SA"/>
        </w:rPr>
        <w:t>“</w:t>
      </w:r>
      <w:r>
        <w:rPr>
          <w:rFonts w:ascii="Arial" w:hAnsi="Arial"/>
          <w:i/>
          <w:iCs/>
        </w:rPr>
        <w:t>Why were you looking for me? Didn</w:t>
      </w:r>
      <w:r>
        <w:rPr>
          <w:rFonts w:ascii="Arial" w:hAnsi="Arial"/>
          <w:i/>
          <w:iCs/>
          <w:rtl/>
        </w:rPr>
        <w:t>’</w:t>
      </w:r>
      <w:r>
        <w:rPr>
          <w:rFonts w:ascii="Arial" w:hAnsi="Arial"/>
          <w:i/>
          <w:iCs/>
        </w:rPr>
        <w:t>t you know that it was necessary for me to be in my Father</w:t>
      </w:r>
      <w:r>
        <w:rPr>
          <w:rFonts w:ascii="Arial" w:hAnsi="Arial"/>
          <w:i/>
          <w:iCs/>
          <w:rtl/>
        </w:rPr>
        <w:t>’</w:t>
      </w:r>
      <w:r>
        <w:rPr>
          <w:rFonts w:ascii="Arial" w:hAnsi="Arial"/>
          <w:i/>
          <w:iCs/>
        </w:rPr>
        <w:t>s house?” But they didn</w:t>
      </w:r>
      <w:r>
        <w:rPr>
          <w:rFonts w:ascii="Arial" w:hAnsi="Arial"/>
          <w:i/>
          <w:iCs/>
          <w:rtl/>
        </w:rPr>
        <w:t>’</w:t>
      </w:r>
      <w:r>
        <w:rPr>
          <w:rFonts w:ascii="Arial" w:hAnsi="Arial"/>
          <w:i/>
          <w:iCs/>
        </w:rPr>
        <w:t>t understand what he said to them. Jesus went down to Nazareth with them and was obedient to them. His mother cherished every word in her heart. Jesus matured in wisdom and years, and in favor with God and with people.</w:t>
      </w:r>
    </w:p>
    <w:p w14:paraId="4291C2C0" w14:textId="77777777" w:rsidR="00165AA3" w:rsidRDefault="00165AA3">
      <w:pPr>
        <w:pStyle w:val="Default"/>
        <w:spacing w:before="0"/>
        <w:jc w:val="center"/>
        <w:rPr>
          <w:rFonts w:ascii="Arial" w:eastAsia="Arial" w:hAnsi="Arial" w:cs="Arial"/>
          <w:i/>
          <w:iCs/>
        </w:rPr>
      </w:pPr>
    </w:p>
    <w:p w14:paraId="6CE9165D" w14:textId="77777777" w:rsidR="00165AA3" w:rsidRDefault="00165AA3">
      <w:pPr>
        <w:pStyle w:val="Default"/>
        <w:spacing w:before="0"/>
        <w:jc w:val="center"/>
        <w:rPr>
          <w:rFonts w:ascii="Arial" w:eastAsia="Arial" w:hAnsi="Arial" w:cs="Arial"/>
          <w:i/>
          <w:iCs/>
        </w:rPr>
      </w:pPr>
    </w:p>
    <w:p w14:paraId="450BED17" w14:textId="77777777" w:rsidR="00165AA3" w:rsidRDefault="00000000">
      <w:pPr>
        <w:pStyle w:val="Default"/>
        <w:spacing w:before="0"/>
        <w:jc w:val="center"/>
        <w:rPr>
          <w:rFonts w:ascii="Arial" w:eastAsia="Arial" w:hAnsi="Arial" w:cs="Arial"/>
          <w:b/>
          <w:bCs/>
          <w:sz w:val="28"/>
          <w:szCs w:val="28"/>
        </w:rPr>
      </w:pPr>
      <w:r>
        <w:rPr>
          <w:rFonts w:ascii="Arial" w:hAnsi="Arial"/>
          <w:b/>
          <w:bCs/>
          <w:sz w:val="28"/>
          <w:szCs w:val="28"/>
        </w:rPr>
        <w:t>Sermon</w:t>
      </w:r>
    </w:p>
    <w:p w14:paraId="75935635" w14:textId="77777777" w:rsidR="00165AA3" w:rsidRDefault="00000000">
      <w:pPr>
        <w:pStyle w:val="Default"/>
        <w:spacing w:before="0"/>
        <w:jc w:val="center"/>
        <w:rPr>
          <w:rFonts w:ascii="Arial" w:eastAsia="Arial" w:hAnsi="Arial" w:cs="Arial"/>
          <w:i/>
          <w:iCs/>
          <w:color w:val="EE220C"/>
        </w:rPr>
      </w:pPr>
      <w:r>
        <w:rPr>
          <w:rFonts w:ascii="Arial" w:hAnsi="Arial"/>
          <w:i/>
          <w:iCs/>
          <w:color w:val="EE220C"/>
        </w:rPr>
        <w:t>See downloads for Sermon Fodder document to get jumpstarted.</w:t>
      </w:r>
    </w:p>
    <w:p w14:paraId="305F1AB4" w14:textId="77777777" w:rsidR="00165AA3" w:rsidRDefault="00165AA3">
      <w:pPr>
        <w:pStyle w:val="Default"/>
        <w:spacing w:before="0"/>
        <w:jc w:val="center"/>
        <w:rPr>
          <w:rFonts w:ascii="Arial" w:eastAsia="Arial" w:hAnsi="Arial" w:cs="Arial"/>
          <w:i/>
          <w:iCs/>
        </w:rPr>
      </w:pPr>
    </w:p>
    <w:p w14:paraId="4B903100" w14:textId="77777777" w:rsidR="00165AA3" w:rsidRDefault="00165AA3">
      <w:pPr>
        <w:pStyle w:val="Default"/>
        <w:spacing w:before="0"/>
        <w:jc w:val="center"/>
        <w:rPr>
          <w:rFonts w:ascii="Arial" w:eastAsia="Arial" w:hAnsi="Arial" w:cs="Arial"/>
          <w:i/>
          <w:iCs/>
        </w:rPr>
      </w:pPr>
    </w:p>
    <w:p w14:paraId="75B49D05" w14:textId="77777777" w:rsidR="00165AA3" w:rsidRDefault="00000000">
      <w:pPr>
        <w:pStyle w:val="Default"/>
        <w:spacing w:before="0"/>
        <w:jc w:val="center"/>
        <w:rPr>
          <w:rFonts w:ascii="Arial" w:eastAsia="Arial" w:hAnsi="Arial" w:cs="Arial"/>
          <w:b/>
          <w:bCs/>
          <w:sz w:val="28"/>
          <w:szCs w:val="28"/>
        </w:rPr>
      </w:pPr>
      <w:r>
        <w:rPr>
          <w:rFonts w:ascii="Arial" w:hAnsi="Arial"/>
          <w:b/>
          <w:bCs/>
          <w:sz w:val="28"/>
          <w:szCs w:val="28"/>
        </w:rPr>
        <w:t>Prayers of the People</w:t>
      </w:r>
    </w:p>
    <w:p w14:paraId="2CF8C8B8" w14:textId="77777777" w:rsidR="00165AA3" w:rsidRDefault="00000000">
      <w:pPr>
        <w:pStyle w:val="Default"/>
        <w:spacing w:before="0"/>
        <w:jc w:val="center"/>
        <w:rPr>
          <w:rFonts w:ascii="Arial" w:eastAsia="Arial" w:hAnsi="Arial" w:cs="Arial"/>
          <w:i/>
          <w:iCs/>
        </w:rPr>
      </w:pPr>
      <w:r>
        <w:rPr>
          <w:rFonts w:ascii="Arial" w:hAnsi="Arial"/>
          <w:i/>
          <w:iCs/>
        </w:rPr>
        <w:t>“Make of My Heart a Stable”</w:t>
      </w:r>
    </w:p>
    <w:p w14:paraId="5F391714" w14:textId="77777777" w:rsidR="00165AA3" w:rsidRDefault="00000000">
      <w:pPr>
        <w:pStyle w:val="Default"/>
        <w:spacing w:before="0"/>
        <w:jc w:val="center"/>
        <w:rPr>
          <w:rFonts w:ascii="Arial" w:eastAsia="Arial" w:hAnsi="Arial" w:cs="Arial"/>
          <w:i/>
          <w:iCs/>
          <w:color w:val="EE220C"/>
        </w:rPr>
      </w:pPr>
      <w:r>
        <w:rPr>
          <w:rFonts w:ascii="Arial" w:hAnsi="Arial"/>
          <w:i/>
          <w:iCs/>
          <w:color w:val="EE220C"/>
        </w:rPr>
        <w:t>Original song by Amanda Udis-Kessler, scores and recordings in downloads.</w:t>
      </w:r>
    </w:p>
    <w:p w14:paraId="2C374B1C" w14:textId="77777777" w:rsidR="00165AA3" w:rsidRDefault="00165AA3">
      <w:pPr>
        <w:pStyle w:val="Default"/>
        <w:spacing w:before="0"/>
        <w:jc w:val="center"/>
        <w:rPr>
          <w:rFonts w:ascii="Arial" w:eastAsia="Arial" w:hAnsi="Arial" w:cs="Arial"/>
          <w:b/>
          <w:bCs/>
          <w:sz w:val="28"/>
          <w:szCs w:val="28"/>
        </w:rPr>
      </w:pPr>
    </w:p>
    <w:p w14:paraId="604939C7" w14:textId="77777777" w:rsidR="00165AA3" w:rsidRDefault="00000000">
      <w:pPr>
        <w:pStyle w:val="Default"/>
        <w:spacing w:before="0"/>
        <w:jc w:val="center"/>
        <w:rPr>
          <w:rFonts w:ascii="Arial" w:eastAsia="Arial" w:hAnsi="Arial" w:cs="Arial"/>
          <w:i/>
          <w:iCs/>
          <w:color w:val="EE220C"/>
        </w:rPr>
      </w:pPr>
      <w:r>
        <w:rPr>
          <w:rFonts w:ascii="Arial" w:hAnsi="Arial"/>
          <w:i/>
          <w:iCs/>
          <w:color w:val="EE220C"/>
        </w:rPr>
        <w:t>[the refrain is played through once, then the people sing]</w:t>
      </w:r>
    </w:p>
    <w:p w14:paraId="743A6181" w14:textId="77777777" w:rsidR="00165AA3" w:rsidRDefault="00165AA3">
      <w:pPr>
        <w:pStyle w:val="Default"/>
        <w:spacing w:before="0"/>
        <w:jc w:val="center"/>
        <w:rPr>
          <w:rFonts w:ascii="Arial" w:eastAsia="Arial" w:hAnsi="Arial" w:cs="Arial"/>
          <w:i/>
          <w:iCs/>
          <w:color w:val="EE220C"/>
        </w:rPr>
      </w:pPr>
    </w:p>
    <w:p w14:paraId="7EBB8660" w14:textId="77777777" w:rsidR="00165AA3" w:rsidRDefault="00000000">
      <w:pPr>
        <w:pStyle w:val="Default"/>
        <w:spacing w:before="0"/>
        <w:jc w:val="center"/>
        <w:rPr>
          <w:rFonts w:ascii="Arial" w:eastAsia="Arial" w:hAnsi="Arial" w:cs="Arial"/>
          <w:i/>
          <w:iCs/>
          <w:color w:val="EE220C"/>
        </w:rPr>
      </w:pPr>
      <w:r>
        <w:rPr>
          <w:rFonts w:ascii="Arial" w:hAnsi="Arial"/>
          <w:i/>
          <w:iCs/>
          <w:color w:val="EE220C"/>
        </w:rPr>
        <w:t>[Sung]</w:t>
      </w:r>
    </w:p>
    <w:p w14:paraId="7B1EFC18" w14:textId="77777777" w:rsidR="00165AA3" w:rsidRDefault="00000000">
      <w:pPr>
        <w:pStyle w:val="Default"/>
        <w:spacing w:before="0"/>
        <w:jc w:val="center"/>
        <w:rPr>
          <w:rFonts w:ascii="Arial" w:eastAsia="Arial" w:hAnsi="Arial" w:cs="Arial"/>
          <w:b/>
          <w:bCs/>
        </w:rPr>
      </w:pPr>
      <w:r>
        <w:rPr>
          <w:rFonts w:ascii="Arial" w:hAnsi="Arial"/>
          <w:b/>
          <w:bCs/>
        </w:rPr>
        <w:t>Make of my heart a stable,</w:t>
      </w:r>
    </w:p>
    <w:p w14:paraId="6EBA2239" w14:textId="77777777" w:rsidR="00165AA3" w:rsidRDefault="00000000">
      <w:pPr>
        <w:pStyle w:val="Default"/>
        <w:spacing w:before="0"/>
        <w:jc w:val="center"/>
        <w:rPr>
          <w:rFonts w:ascii="Arial" w:eastAsia="Arial" w:hAnsi="Arial" w:cs="Arial"/>
          <w:b/>
          <w:bCs/>
        </w:rPr>
      </w:pPr>
      <w:r>
        <w:rPr>
          <w:rFonts w:ascii="Arial" w:hAnsi="Arial"/>
          <w:b/>
          <w:bCs/>
        </w:rPr>
        <w:t>a house for the holy,</w:t>
      </w:r>
    </w:p>
    <w:p w14:paraId="75BFC822" w14:textId="77777777" w:rsidR="00165AA3" w:rsidRDefault="00000000">
      <w:pPr>
        <w:pStyle w:val="Default"/>
        <w:spacing w:before="0"/>
        <w:jc w:val="center"/>
        <w:rPr>
          <w:rFonts w:ascii="Arial" w:eastAsia="Arial" w:hAnsi="Arial" w:cs="Arial"/>
          <w:b/>
          <w:bCs/>
        </w:rPr>
      </w:pPr>
      <w:r>
        <w:rPr>
          <w:rFonts w:ascii="Arial" w:hAnsi="Arial"/>
          <w:b/>
          <w:bCs/>
        </w:rPr>
        <w:t>a warm and sturdy place</w:t>
      </w:r>
    </w:p>
    <w:p w14:paraId="596DC20D" w14:textId="77777777" w:rsidR="00165AA3" w:rsidRDefault="00000000">
      <w:pPr>
        <w:pStyle w:val="Default"/>
        <w:spacing w:before="0"/>
        <w:jc w:val="center"/>
        <w:rPr>
          <w:rFonts w:ascii="Arial" w:eastAsia="Arial" w:hAnsi="Arial" w:cs="Arial"/>
          <w:b/>
          <w:bCs/>
        </w:rPr>
      </w:pPr>
      <w:r>
        <w:rPr>
          <w:rFonts w:ascii="Arial" w:hAnsi="Arial"/>
          <w:b/>
          <w:bCs/>
        </w:rPr>
        <w:t>for [hope] to live and grow.</w:t>
      </w:r>
    </w:p>
    <w:p w14:paraId="62BA56BF" w14:textId="77777777" w:rsidR="00165AA3" w:rsidRDefault="00000000">
      <w:pPr>
        <w:pStyle w:val="Default"/>
        <w:spacing w:before="0"/>
        <w:jc w:val="center"/>
        <w:rPr>
          <w:rFonts w:ascii="Arial" w:eastAsia="Arial" w:hAnsi="Arial" w:cs="Arial"/>
          <w:i/>
          <w:iCs/>
          <w:color w:val="EE220C"/>
        </w:rPr>
      </w:pPr>
      <w:r>
        <w:rPr>
          <w:rFonts w:ascii="Arial" w:hAnsi="Arial"/>
          <w:i/>
          <w:iCs/>
          <w:color w:val="EE220C"/>
        </w:rPr>
        <w:t>[sparse musical underscoring may continue under the Leader’s words]</w:t>
      </w:r>
    </w:p>
    <w:p w14:paraId="219EB80D" w14:textId="77777777" w:rsidR="00165AA3" w:rsidRDefault="00165AA3">
      <w:pPr>
        <w:pStyle w:val="Default"/>
        <w:spacing w:before="0"/>
        <w:jc w:val="center"/>
        <w:rPr>
          <w:rFonts w:ascii="Arial" w:eastAsia="Arial" w:hAnsi="Arial" w:cs="Arial"/>
          <w:i/>
          <w:iCs/>
          <w:color w:val="EE220C"/>
        </w:rPr>
      </w:pPr>
    </w:p>
    <w:p w14:paraId="61079C51" w14:textId="77777777" w:rsidR="00165AA3" w:rsidRDefault="00000000">
      <w:pPr>
        <w:pStyle w:val="Default"/>
        <w:spacing w:before="0"/>
        <w:jc w:val="center"/>
        <w:rPr>
          <w:rFonts w:ascii="Arial" w:eastAsia="Arial" w:hAnsi="Arial" w:cs="Arial"/>
        </w:rPr>
      </w:pPr>
      <w:r>
        <w:rPr>
          <w:rFonts w:ascii="Arial" w:hAnsi="Arial"/>
        </w:rPr>
        <w:t>In this moment we open the doors of our hearts to honesty before God</w:t>
      </w:r>
    </w:p>
    <w:p w14:paraId="7C04C835" w14:textId="77777777" w:rsidR="00165AA3" w:rsidRDefault="00000000">
      <w:pPr>
        <w:pStyle w:val="Default"/>
        <w:spacing w:before="0"/>
        <w:jc w:val="center"/>
        <w:rPr>
          <w:rFonts w:ascii="Arial" w:eastAsia="Arial" w:hAnsi="Arial" w:cs="Arial"/>
        </w:rPr>
      </w:pPr>
      <w:r>
        <w:rPr>
          <w:rFonts w:ascii="Arial" w:hAnsi="Arial"/>
        </w:rPr>
        <w:t>about what we’ve done and left undone that created less hope in a hurting world.</w:t>
      </w:r>
    </w:p>
    <w:p w14:paraId="5E8191F6" w14:textId="77777777" w:rsidR="00165AA3" w:rsidRDefault="00000000">
      <w:pPr>
        <w:pStyle w:val="Default"/>
        <w:spacing w:before="0"/>
        <w:jc w:val="center"/>
        <w:rPr>
          <w:rFonts w:ascii="Arial" w:eastAsia="Arial" w:hAnsi="Arial" w:cs="Arial"/>
          <w:i/>
          <w:iCs/>
          <w:color w:val="EE220C"/>
        </w:rPr>
      </w:pPr>
      <w:r>
        <w:rPr>
          <w:rFonts w:ascii="Arial" w:hAnsi="Arial"/>
        </w:rPr>
        <w:t xml:space="preserve">Let us breathe out this regret… </w:t>
      </w:r>
      <w:r>
        <w:rPr>
          <w:rFonts w:ascii="Arial" w:hAnsi="Arial"/>
          <w:i/>
          <w:iCs/>
          <w:color w:val="EE220C"/>
        </w:rPr>
        <w:t>[pause to breathe out]</w:t>
      </w:r>
    </w:p>
    <w:p w14:paraId="2BC97C2F" w14:textId="77777777" w:rsidR="00165AA3" w:rsidRDefault="00000000">
      <w:pPr>
        <w:pStyle w:val="Default"/>
        <w:spacing w:before="0"/>
        <w:jc w:val="center"/>
        <w:rPr>
          <w:rFonts w:ascii="Arial" w:eastAsia="Arial" w:hAnsi="Arial" w:cs="Arial"/>
          <w:color w:val="EE220C"/>
        </w:rPr>
      </w:pPr>
      <w:r>
        <w:rPr>
          <w:rFonts w:ascii="Arial" w:hAnsi="Arial"/>
          <w:i/>
          <w:iCs/>
          <w:color w:val="EE220C"/>
        </w:rPr>
        <w:t xml:space="preserve"> </w:t>
      </w:r>
      <w:r>
        <w:rPr>
          <w:rFonts w:ascii="Arial" w:hAnsi="Arial"/>
        </w:rPr>
        <w:t xml:space="preserve"> and breathe in the life-giving, for-giving Spirit of God… </w:t>
      </w:r>
      <w:r>
        <w:rPr>
          <w:rFonts w:ascii="Arial" w:hAnsi="Arial"/>
          <w:i/>
          <w:iCs/>
          <w:color w:val="EE220C"/>
        </w:rPr>
        <w:t>[pause to breathe in]</w:t>
      </w:r>
    </w:p>
    <w:p w14:paraId="6BADED8A" w14:textId="77777777" w:rsidR="00165AA3" w:rsidRDefault="00000000">
      <w:pPr>
        <w:pStyle w:val="Default"/>
        <w:spacing w:before="0"/>
        <w:jc w:val="center"/>
        <w:rPr>
          <w:rFonts w:ascii="Arial" w:eastAsia="Arial" w:hAnsi="Arial" w:cs="Arial"/>
        </w:rPr>
      </w:pPr>
      <w:r>
        <w:rPr>
          <w:rFonts w:ascii="Arial" w:hAnsi="Arial"/>
        </w:rPr>
        <w:t>and out again with the Peace of Christ…</w:t>
      </w:r>
      <w:r>
        <w:rPr>
          <w:rFonts w:ascii="Arial" w:hAnsi="Arial"/>
          <w:color w:val="EE220C"/>
        </w:rPr>
        <w:t xml:space="preserve"> </w:t>
      </w:r>
      <w:r>
        <w:rPr>
          <w:rFonts w:ascii="Arial" w:hAnsi="Arial"/>
          <w:i/>
          <w:iCs/>
          <w:color w:val="EE220C"/>
        </w:rPr>
        <w:t>[another breath out]</w:t>
      </w:r>
      <w:r>
        <w:rPr>
          <w:rFonts w:ascii="Arial" w:hAnsi="Arial"/>
          <w:i/>
          <w:iCs/>
        </w:rPr>
        <w:t>.</w:t>
      </w:r>
    </w:p>
    <w:p w14:paraId="0A7EB881" w14:textId="77777777" w:rsidR="00165AA3" w:rsidRDefault="00165AA3">
      <w:pPr>
        <w:pStyle w:val="Default"/>
        <w:spacing w:before="0"/>
        <w:jc w:val="center"/>
        <w:rPr>
          <w:rFonts w:ascii="Arial" w:eastAsia="Arial" w:hAnsi="Arial" w:cs="Arial"/>
        </w:rPr>
      </w:pPr>
    </w:p>
    <w:p w14:paraId="3A78D999" w14:textId="77777777" w:rsidR="00165AA3" w:rsidRDefault="00000000">
      <w:pPr>
        <w:pStyle w:val="Default"/>
        <w:spacing w:before="0"/>
        <w:jc w:val="center"/>
        <w:rPr>
          <w:rFonts w:ascii="Arial" w:eastAsia="Arial" w:hAnsi="Arial" w:cs="Arial"/>
          <w:i/>
          <w:iCs/>
          <w:color w:val="EE220C"/>
        </w:rPr>
      </w:pPr>
      <w:r>
        <w:rPr>
          <w:rFonts w:ascii="Arial" w:hAnsi="Arial"/>
          <w:i/>
          <w:iCs/>
          <w:color w:val="EE220C"/>
        </w:rPr>
        <w:t>[Sung]</w:t>
      </w:r>
    </w:p>
    <w:p w14:paraId="494086EB" w14:textId="77777777" w:rsidR="00165AA3" w:rsidRDefault="00000000">
      <w:pPr>
        <w:pStyle w:val="Default"/>
        <w:spacing w:before="0"/>
        <w:jc w:val="center"/>
        <w:rPr>
          <w:rFonts w:ascii="Arial" w:eastAsia="Arial" w:hAnsi="Arial" w:cs="Arial"/>
          <w:b/>
          <w:bCs/>
        </w:rPr>
      </w:pPr>
      <w:r>
        <w:rPr>
          <w:rFonts w:ascii="Arial" w:hAnsi="Arial"/>
          <w:b/>
          <w:bCs/>
        </w:rPr>
        <w:t>Make of my life a stable,</w:t>
      </w:r>
    </w:p>
    <w:p w14:paraId="4B84B206" w14:textId="77777777" w:rsidR="00165AA3" w:rsidRDefault="00000000">
      <w:pPr>
        <w:pStyle w:val="Default"/>
        <w:spacing w:before="0"/>
        <w:jc w:val="center"/>
        <w:rPr>
          <w:rFonts w:ascii="Arial" w:eastAsia="Arial" w:hAnsi="Arial" w:cs="Arial"/>
          <w:b/>
          <w:bCs/>
        </w:rPr>
      </w:pPr>
      <w:r>
        <w:rPr>
          <w:rFonts w:ascii="Arial" w:hAnsi="Arial"/>
          <w:b/>
          <w:bCs/>
        </w:rPr>
        <w:t>a house for the holy,</w:t>
      </w:r>
    </w:p>
    <w:p w14:paraId="3CAE630D" w14:textId="77777777" w:rsidR="00165AA3" w:rsidRDefault="00000000">
      <w:pPr>
        <w:pStyle w:val="Default"/>
        <w:spacing w:before="0"/>
        <w:jc w:val="center"/>
        <w:rPr>
          <w:rFonts w:ascii="Arial" w:eastAsia="Arial" w:hAnsi="Arial" w:cs="Arial"/>
          <w:b/>
          <w:bCs/>
        </w:rPr>
      </w:pPr>
      <w:r>
        <w:rPr>
          <w:rFonts w:ascii="Arial" w:hAnsi="Arial"/>
          <w:b/>
          <w:bCs/>
        </w:rPr>
        <w:t>a warm and sturdy place</w:t>
      </w:r>
    </w:p>
    <w:p w14:paraId="091ABF85" w14:textId="77777777" w:rsidR="00165AA3" w:rsidRDefault="00000000">
      <w:pPr>
        <w:pStyle w:val="Default"/>
        <w:spacing w:before="0"/>
        <w:jc w:val="center"/>
        <w:rPr>
          <w:rFonts w:ascii="Arial" w:eastAsia="Arial" w:hAnsi="Arial" w:cs="Arial"/>
          <w:b/>
          <w:bCs/>
        </w:rPr>
      </w:pPr>
      <w:r>
        <w:rPr>
          <w:rFonts w:ascii="Arial" w:hAnsi="Arial"/>
          <w:b/>
          <w:bCs/>
        </w:rPr>
        <w:t>for [hope] to live and grow.</w:t>
      </w:r>
    </w:p>
    <w:p w14:paraId="623203F7" w14:textId="77777777" w:rsidR="00165AA3" w:rsidRDefault="00000000">
      <w:pPr>
        <w:pStyle w:val="Default"/>
        <w:spacing w:before="0"/>
        <w:jc w:val="center"/>
        <w:rPr>
          <w:rFonts w:ascii="Arial" w:eastAsia="Arial" w:hAnsi="Arial" w:cs="Arial"/>
          <w:i/>
          <w:iCs/>
          <w:color w:val="EE220C"/>
        </w:rPr>
      </w:pPr>
      <w:r>
        <w:rPr>
          <w:rFonts w:ascii="Arial" w:hAnsi="Arial"/>
          <w:i/>
          <w:iCs/>
          <w:color w:val="EE220C"/>
        </w:rPr>
        <w:t>[sparse musical underscoring may continue under the Leader’s words]</w:t>
      </w:r>
    </w:p>
    <w:p w14:paraId="33CF12D7" w14:textId="77777777" w:rsidR="00165AA3" w:rsidRDefault="00165AA3">
      <w:pPr>
        <w:pStyle w:val="Default"/>
        <w:spacing w:before="0"/>
        <w:jc w:val="center"/>
        <w:rPr>
          <w:rFonts w:ascii="Arial" w:eastAsia="Arial" w:hAnsi="Arial" w:cs="Arial"/>
          <w:i/>
          <w:iCs/>
          <w:color w:val="EE220C"/>
        </w:rPr>
      </w:pPr>
    </w:p>
    <w:p w14:paraId="2A12A277" w14:textId="77777777" w:rsidR="00165AA3" w:rsidRDefault="00000000">
      <w:pPr>
        <w:pStyle w:val="Default"/>
        <w:spacing w:before="0"/>
        <w:jc w:val="center"/>
        <w:rPr>
          <w:rFonts w:ascii="Arial" w:eastAsia="Arial" w:hAnsi="Arial" w:cs="Arial"/>
        </w:rPr>
      </w:pPr>
      <w:r>
        <w:rPr>
          <w:rFonts w:ascii="Arial" w:hAnsi="Arial"/>
        </w:rPr>
        <w:t>In this moment we open the doors of our lives to the call of the Spirit,</w:t>
      </w:r>
    </w:p>
    <w:p w14:paraId="27EF7956" w14:textId="77777777" w:rsidR="00165AA3" w:rsidRDefault="00000000">
      <w:pPr>
        <w:pStyle w:val="Default"/>
        <w:spacing w:before="0"/>
        <w:jc w:val="center"/>
        <w:rPr>
          <w:rFonts w:ascii="Arial" w:eastAsia="Arial" w:hAnsi="Arial" w:cs="Arial"/>
        </w:rPr>
      </w:pPr>
      <w:r>
        <w:rPr>
          <w:rFonts w:ascii="Arial" w:hAnsi="Arial"/>
        </w:rPr>
        <w:t>inviting us to become more than we can ask or imagine.</w:t>
      </w:r>
    </w:p>
    <w:p w14:paraId="290EA45F" w14:textId="77777777" w:rsidR="00165AA3" w:rsidRDefault="00000000">
      <w:pPr>
        <w:pStyle w:val="Default"/>
        <w:spacing w:before="0"/>
        <w:jc w:val="center"/>
        <w:rPr>
          <w:rFonts w:ascii="Arial" w:eastAsia="Arial" w:hAnsi="Arial" w:cs="Arial"/>
          <w:i/>
          <w:iCs/>
          <w:color w:val="EE220C"/>
        </w:rPr>
      </w:pPr>
      <w:r>
        <w:rPr>
          <w:rFonts w:ascii="Arial" w:hAnsi="Arial"/>
        </w:rPr>
        <w:t xml:space="preserve">Let us breathe out our fear… </w:t>
      </w:r>
      <w:r>
        <w:rPr>
          <w:rFonts w:ascii="Arial" w:hAnsi="Arial"/>
          <w:i/>
          <w:iCs/>
          <w:color w:val="EE220C"/>
        </w:rPr>
        <w:t>[pause to breathe out]</w:t>
      </w:r>
    </w:p>
    <w:p w14:paraId="31C498F8" w14:textId="77777777" w:rsidR="00165AA3" w:rsidRDefault="00000000">
      <w:pPr>
        <w:pStyle w:val="Default"/>
        <w:spacing w:before="0"/>
        <w:jc w:val="center"/>
        <w:rPr>
          <w:rFonts w:ascii="Arial" w:eastAsia="Arial" w:hAnsi="Arial" w:cs="Arial"/>
          <w:color w:val="EE220C"/>
        </w:rPr>
      </w:pPr>
      <w:r>
        <w:rPr>
          <w:rFonts w:ascii="Arial" w:hAnsi="Arial"/>
          <w:i/>
          <w:iCs/>
          <w:color w:val="EE220C"/>
        </w:rPr>
        <w:t xml:space="preserve"> </w:t>
      </w:r>
      <w:r>
        <w:rPr>
          <w:rFonts w:ascii="Arial" w:hAnsi="Arial"/>
        </w:rPr>
        <w:t xml:space="preserve"> and breathe in the courage of the Spirit of God… </w:t>
      </w:r>
      <w:r>
        <w:rPr>
          <w:rFonts w:ascii="Arial" w:hAnsi="Arial"/>
          <w:i/>
          <w:iCs/>
          <w:color w:val="EE220C"/>
        </w:rPr>
        <w:t>[pause to breathe in]</w:t>
      </w:r>
    </w:p>
    <w:p w14:paraId="5E2D2E5F" w14:textId="77777777" w:rsidR="00165AA3" w:rsidRDefault="00000000">
      <w:pPr>
        <w:pStyle w:val="Default"/>
        <w:spacing w:before="0"/>
        <w:jc w:val="center"/>
        <w:rPr>
          <w:rFonts w:ascii="Arial" w:eastAsia="Arial" w:hAnsi="Arial" w:cs="Arial"/>
        </w:rPr>
      </w:pPr>
      <w:r>
        <w:rPr>
          <w:rFonts w:ascii="Arial" w:hAnsi="Arial"/>
        </w:rPr>
        <w:t>and out again, with the Peace of Christ…</w:t>
      </w:r>
      <w:r>
        <w:rPr>
          <w:rFonts w:ascii="Arial" w:hAnsi="Arial"/>
          <w:color w:val="EE220C"/>
        </w:rPr>
        <w:t xml:space="preserve"> </w:t>
      </w:r>
      <w:r>
        <w:rPr>
          <w:rFonts w:ascii="Arial" w:hAnsi="Arial"/>
          <w:i/>
          <w:iCs/>
          <w:color w:val="EE220C"/>
        </w:rPr>
        <w:t>[another breath out]</w:t>
      </w:r>
      <w:r>
        <w:rPr>
          <w:rFonts w:ascii="Arial" w:hAnsi="Arial"/>
          <w:i/>
          <w:iCs/>
        </w:rPr>
        <w:t>.</w:t>
      </w:r>
    </w:p>
    <w:p w14:paraId="0658C8E8" w14:textId="77777777" w:rsidR="00165AA3" w:rsidRDefault="00165AA3">
      <w:pPr>
        <w:pStyle w:val="Default"/>
        <w:spacing w:before="0"/>
        <w:jc w:val="center"/>
        <w:rPr>
          <w:rFonts w:ascii="Arial" w:eastAsia="Arial" w:hAnsi="Arial" w:cs="Arial"/>
          <w:color w:val="EE220C"/>
        </w:rPr>
      </w:pPr>
    </w:p>
    <w:p w14:paraId="17203052" w14:textId="77777777" w:rsidR="00165AA3" w:rsidRDefault="00165AA3">
      <w:pPr>
        <w:pStyle w:val="Default"/>
        <w:spacing w:before="0"/>
        <w:jc w:val="center"/>
        <w:rPr>
          <w:rFonts w:ascii="Arial" w:eastAsia="Arial" w:hAnsi="Arial" w:cs="Arial"/>
          <w:i/>
          <w:iCs/>
          <w:color w:val="EE220C"/>
        </w:rPr>
      </w:pPr>
    </w:p>
    <w:p w14:paraId="3D38815E" w14:textId="77777777" w:rsidR="00CB3032" w:rsidRDefault="00CB3032">
      <w:pPr>
        <w:pStyle w:val="Default"/>
        <w:spacing w:before="0"/>
        <w:jc w:val="center"/>
        <w:rPr>
          <w:rFonts w:ascii="Arial" w:eastAsia="Arial" w:hAnsi="Arial" w:cs="Arial"/>
          <w:i/>
          <w:iCs/>
          <w:color w:val="EE220C"/>
        </w:rPr>
      </w:pPr>
    </w:p>
    <w:p w14:paraId="48EA6A91" w14:textId="77777777" w:rsidR="00165AA3" w:rsidRDefault="00000000">
      <w:pPr>
        <w:pStyle w:val="Default"/>
        <w:spacing w:before="0"/>
        <w:jc w:val="center"/>
        <w:rPr>
          <w:rFonts w:ascii="Arial" w:eastAsia="Arial" w:hAnsi="Arial" w:cs="Arial"/>
          <w:i/>
          <w:iCs/>
          <w:color w:val="EE220C"/>
        </w:rPr>
      </w:pPr>
      <w:r>
        <w:rPr>
          <w:rFonts w:ascii="Arial" w:hAnsi="Arial"/>
          <w:i/>
          <w:iCs/>
          <w:color w:val="EE220C"/>
        </w:rPr>
        <w:lastRenderedPageBreak/>
        <w:t>[Sung]</w:t>
      </w:r>
    </w:p>
    <w:p w14:paraId="64072007" w14:textId="77777777" w:rsidR="00165AA3" w:rsidRDefault="00000000">
      <w:pPr>
        <w:pStyle w:val="Default"/>
        <w:spacing w:before="0"/>
        <w:jc w:val="center"/>
        <w:rPr>
          <w:rFonts w:ascii="Arial" w:eastAsia="Arial" w:hAnsi="Arial" w:cs="Arial"/>
          <w:b/>
          <w:bCs/>
        </w:rPr>
      </w:pPr>
      <w:r>
        <w:rPr>
          <w:rFonts w:ascii="Arial" w:hAnsi="Arial"/>
          <w:b/>
          <w:bCs/>
        </w:rPr>
        <w:t>Make of our church a stable,</w:t>
      </w:r>
    </w:p>
    <w:p w14:paraId="0064A734" w14:textId="77777777" w:rsidR="00165AA3" w:rsidRDefault="00000000">
      <w:pPr>
        <w:pStyle w:val="Default"/>
        <w:spacing w:before="0"/>
        <w:jc w:val="center"/>
        <w:rPr>
          <w:rFonts w:ascii="Arial" w:eastAsia="Arial" w:hAnsi="Arial" w:cs="Arial"/>
          <w:b/>
          <w:bCs/>
        </w:rPr>
      </w:pPr>
      <w:r>
        <w:rPr>
          <w:rFonts w:ascii="Arial" w:hAnsi="Arial"/>
          <w:b/>
          <w:bCs/>
        </w:rPr>
        <w:t>a house for the holy,</w:t>
      </w:r>
    </w:p>
    <w:p w14:paraId="306F36A1" w14:textId="77777777" w:rsidR="00165AA3" w:rsidRDefault="00165AA3">
      <w:pPr>
        <w:pStyle w:val="Default"/>
        <w:spacing w:before="0"/>
        <w:jc w:val="center"/>
        <w:rPr>
          <w:rFonts w:ascii="Arial" w:eastAsia="Arial" w:hAnsi="Arial" w:cs="Arial"/>
          <w:b/>
          <w:bCs/>
        </w:rPr>
      </w:pPr>
    </w:p>
    <w:p w14:paraId="358F95EF" w14:textId="77777777" w:rsidR="00165AA3" w:rsidRDefault="00000000">
      <w:pPr>
        <w:pStyle w:val="Default"/>
        <w:spacing w:before="0"/>
        <w:jc w:val="center"/>
        <w:rPr>
          <w:rFonts w:ascii="Arial" w:eastAsia="Arial" w:hAnsi="Arial" w:cs="Arial"/>
          <w:b/>
          <w:bCs/>
        </w:rPr>
      </w:pPr>
      <w:r>
        <w:rPr>
          <w:rFonts w:ascii="Arial" w:hAnsi="Arial"/>
          <w:b/>
          <w:bCs/>
        </w:rPr>
        <w:t>a warm and sturdy place</w:t>
      </w:r>
    </w:p>
    <w:p w14:paraId="6077B2B6" w14:textId="77777777" w:rsidR="00165AA3" w:rsidRDefault="00000000">
      <w:pPr>
        <w:pStyle w:val="Default"/>
        <w:spacing w:before="0"/>
        <w:jc w:val="center"/>
        <w:rPr>
          <w:rFonts w:ascii="Arial" w:eastAsia="Arial" w:hAnsi="Arial" w:cs="Arial"/>
          <w:b/>
          <w:bCs/>
        </w:rPr>
      </w:pPr>
      <w:r>
        <w:rPr>
          <w:rFonts w:ascii="Arial" w:hAnsi="Arial"/>
          <w:b/>
          <w:bCs/>
        </w:rPr>
        <w:t>for [hope] to live and grow.</w:t>
      </w:r>
    </w:p>
    <w:p w14:paraId="6B0FD57E" w14:textId="77777777" w:rsidR="00165AA3" w:rsidRDefault="00000000">
      <w:pPr>
        <w:pStyle w:val="Default"/>
        <w:spacing w:before="0"/>
        <w:jc w:val="center"/>
        <w:rPr>
          <w:rFonts w:ascii="Arial" w:eastAsia="Arial" w:hAnsi="Arial" w:cs="Arial"/>
          <w:i/>
          <w:iCs/>
          <w:color w:val="EE220C"/>
        </w:rPr>
      </w:pPr>
      <w:r>
        <w:rPr>
          <w:rFonts w:ascii="Arial" w:hAnsi="Arial"/>
          <w:i/>
          <w:iCs/>
          <w:color w:val="EE220C"/>
        </w:rPr>
        <w:t>[music concludes]</w:t>
      </w:r>
    </w:p>
    <w:p w14:paraId="597E39C2" w14:textId="77777777" w:rsidR="00165AA3" w:rsidRDefault="00165AA3">
      <w:pPr>
        <w:pStyle w:val="Default"/>
        <w:spacing w:before="0"/>
        <w:jc w:val="center"/>
        <w:rPr>
          <w:rFonts w:ascii="Arial" w:eastAsia="Arial" w:hAnsi="Arial" w:cs="Arial"/>
          <w:i/>
          <w:iCs/>
          <w:color w:val="EE220C"/>
        </w:rPr>
      </w:pPr>
    </w:p>
    <w:p w14:paraId="5A7AB266" w14:textId="77777777" w:rsidR="00165AA3" w:rsidRDefault="00000000">
      <w:pPr>
        <w:pStyle w:val="Default"/>
        <w:spacing w:before="0"/>
        <w:jc w:val="center"/>
        <w:rPr>
          <w:rFonts w:ascii="Arial" w:eastAsia="Arial" w:hAnsi="Arial" w:cs="Arial"/>
        </w:rPr>
      </w:pPr>
      <w:r>
        <w:rPr>
          <w:rFonts w:ascii="Arial" w:hAnsi="Arial"/>
        </w:rPr>
        <w:t>In this moment we open the doors of this church, filling it with</w:t>
      </w:r>
    </w:p>
    <w:p w14:paraId="301AD49D" w14:textId="77777777" w:rsidR="00165AA3" w:rsidRDefault="00000000">
      <w:pPr>
        <w:pStyle w:val="Default"/>
        <w:spacing w:before="0"/>
        <w:jc w:val="center"/>
        <w:rPr>
          <w:rFonts w:ascii="Arial" w:eastAsia="Arial" w:hAnsi="Arial" w:cs="Arial"/>
        </w:rPr>
      </w:pPr>
      <w:r>
        <w:rPr>
          <w:rFonts w:ascii="Arial" w:hAnsi="Arial"/>
        </w:rPr>
        <w:t>the compassion of Christ for all those who are struggling.</w:t>
      </w:r>
    </w:p>
    <w:p w14:paraId="105B518C" w14:textId="77777777" w:rsidR="00165AA3" w:rsidRDefault="00000000">
      <w:pPr>
        <w:pStyle w:val="Default"/>
        <w:spacing w:before="0"/>
        <w:jc w:val="center"/>
        <w:rPr>
          <w:rFonts w:ascii="Arial" w:eastAsia="Arial" w:hAnsi="Arial" w:cs="Arial"/>
        </w:rPr>
      </w:pPr>
      <w:r>
        <w:rPr>
          <w:rFonts w:ascii="Arial" w:hAnsi="Arial"/>
        </w:rPr>
        <w:t xml:space="preserve">We remember and pray for… </w:t>
      </w:r>
    </w:p>
    <w:p w14:paraId="1A54186A" w14:textId="77777777" w:rsidR="00165AA3" w:rsidRDefault="00000000">
      <w:pPr>
        <w:pStyle w:val="Default"/>
        <w:spacing w:before="0"/>
        <w:jc w:val="center"/>
        <w:rPr>
          <w:rFonts w:ascii="Arial" w:eastAsia="Arial" w:hAnsi="Arial" w:cs="Arial"/>
          <w:i/>
          <w:iCs/>
          <w:color w:val="EE220C"/>
        </w:rPr>
      </w:pPr>
      <w:r>
        <w:rPr>
          <w:rFonts w:ascii="Arial" w:hAnsi="Arial"/>
          <w:i/>
          <w:iCs/>
          <w:color w:val="EE220C"/>
        </w:rPr>
        <w:t>[continue with prayers in the manner that best suits your community or use the following intercessions with silent pauses between]</w:t>
      </w:r>
    </w:p>
    <w:p w14:paraId="273968F6" w14:textId="77777777" w:rsidR="00165AA3" w:rsidRDefault="00165AA3">
      <w:pPr>
        <w:pStyle w:val="Default"/>
        <w:spacing w:before="0"/>
        <w:jc w:val="center"/>
        <w:rPr>
          <w:rFonts w:ascii="Arial" w:eastAsia="Arial" w:hAnsi="Arial" w:cs="Arial"/>
          <w:i/>
          <w:iCs/>
          <w:color w:val="EE220C"/>
        </w:rPr>
      </w:pPr>
    </w:p>
    <w:p w14:paraId="607C5FA9" w14:textId="77777777" w:rsidR="00165AA3" w:rsidRDefault="00000000">
      <w:pPr>
        <w:pStyle w:val="Default"/>
        <w:spacing w:before="0"/>
        <w:jc w:val="center"/>
        <w:rPr>
          <w:rFonts w:ascii="Arial" w:eastAsia="Arial" w:hAnsi="Arial" w:cs="Arial"/>
        </w:rPr>
      </w:pPr>
      <w:r>
        <w:rPr>
          <w:rFonts w:ascii="Arial" w:hAnsi="Arial"/>
        </w:rPr>
        <w:t>… those who are suffering economic hardship, and insecurity in basic needs;</w:t>
      </w:r>
    </w:p>
    <w:p w14:paraId="1E6EBC60" w14:textId="77777777" w:rsidR="00165AA3" w:rsidRDefault="00000000">
      <w:pPr>
        <w:pStyle w:val="Default"/>
        <w:spacing w:before="0"/>
        <w:jc w:val="center"/>
        <w:rPr>
          <w:rFonts w:ascii="Arial" w:eastAsia="Arial" w:hAnsi="Arial" w:cs="Arial"/>
        </w:rPr>
      </w:pPr>
      <w:r>
        <w:rPr>
          <w:rFonts w:ascii="Arial" w:hAnsi="Arial"/>
        </w:rPr>
        <w:t>may abundance be shared.</w:t>
      </w:r>
    </w:p>
    <w:p w14:paraId="193D6A85" w14:textId="77777777" w:rsidR="00165AA3" w:rsidRDefault="00165AA3">
      <w:pPr>
        <w:pStyle w:val="Default"/>
        <w:spacing w:before="0"/>
        <w:jc w:val="center"/>
        <w:rPr>
          <w:rFonts w:ascii="Arial" w:eastAsia="Arial" w:hAnsi="Arial" w:cs="Arial"/>
        </w:rPr>
      </w:pPr>
    </w:p>
    <w:p w14:paraId="642C3A45" w14:textId="77777777" w:rsidR="00165AA3" w:rsidRDefault="00000000">
      <w:pPr>
        <w:pStyle w:val="Default"/>
        <w:spacing w:before="0"/>
        <w:jc w:val="center"/>
        <w:rPr>
          <w:rFonts w:ascii="Arial" w:eastAsia="Arial" w:hAnsi="Arial" w:cs="Arial"/>
        </w:rPr>
      </w:pPr>
      <w:r>
        <w:rPr>
          <w:rFonts w:ascii="Arial" w:hAnsi="Arial"/>
        </w:rPr>
        <w:t>… those who are suffering mentally, finding it difficult to cope;</w:t>
      </w:r>
    </w:p>
    <w:p w14:paraId="0FC44DA0" w14:textId="77777777" w:rsidR="00165AA3" w:rsidRDefault="00000000">
      <w:pPr>
        <w:pStyle w:val="Default"/>
        <w:spacing w:before="0"/>
        <w:jc w:val="center"/>
        <w:rPr>
          <w:rFonts w:ascii="Arial" w:eastAsia="Arial" w:hAnsi="Arial" w:cs="Arial"/>
        </w:rPr>
      </w:pPr>
      <w:r>
        <w:rPr>
          <w:rFonts w:ascii="Arial" w:hAnsi="Arial"/>
        </w:rPr>
        <w:t>may paths open and hope return.</w:t>
      </w:r>
    </w:p>
    <w:p w14:paraId="78E29D75" w14:textId="77777777" w:rsidR="00165AA3" w:rsidRDefault="00165AA3">
      <w:pPr>
        <w:pStyle w:val="Default"/>
        <w:spacing w:before="0"/>
        <w:jc w:val="center"/>
        <w:rPr>
          <w:rFonts w:ascii="Arial" w:eastAsia="Arial" w:hAnsi="Arial" w:cs="Arial"/>
        </w:rPr>
      </w:pPr>
    </w:p>
    <w:p w14:paraId="28BF8366" w14:textId="77777777" w:rsidR="00165AA3" w:rsidRDefault="00000000">
      <w:pPr>
        <w:pStyle w:val="Default"/>
        <w:spacing w:before="0"/>
        <w:jc w:val="center"/>
        <w:rPr>
          <w:rFonts w:ascii="Arial" w:eastAsia="Arial" w:hAnsi="Arial" w:cs="Arial"/>
        </w:rPr>
      </w:pPr>
      <w:r>
        <w:rPr>
          <w:rFonts w:ascii="Arial" w:hAnsi="Arial"/>
        </w:rPr>
        <w:t>… those who are suffering illness or injury;</w:t>
      </w:r>
    </w:p>
    <w:p w14:paraId="56209720" w14:textId="77777777" w:rsidR="00165AA3" w:rsidRDefault="00000000">
      <w:pPr>
        <w:pStyle w:val="Default"/>
        <w:spacing w:before="0"/>
        <w:jc w:val="center"/>
        <w:rPr>
          <w:rFonts w:ascii="Arial" w:eastAsia="Arial" w:hAnsi="Arial" w:cs="Arial"/>
        </w:rPr>
      </w:pPr>
      <w:r>
        <w:rPr>
          <w:rFonts w:ascii="Arial" w:hAnsi="Arial"/>
        </w:rPr>
        <w:t>may healing abound.</w:t>
      </w:r>
    </w:p>
    <w:p w14:paraId="3B5293DF" w14:textId="77777777" w:rsidR="00165AA3" w:rsidRDefault="00165AA3">
      <w:pPr>
        <w:pStyle w:val="Default"/>
        <w:spacing w:before="0"/>
        <w:jc w:val="center"/>
        <w:rPr>
          <w:rFonts w:ascii="Arial" w:eastAsia="Arial" w:hAnsi="Arial" w:cs="Arial"/>
        </w:rPr>
      </w:pPr>
    </w:p>
    <w:p w14:paraId="69FFA568" w14:textId="77777777" w:rsidR="00165AA3" w:rsidRDefault="00000000">
      <w:pPr>
        <w:pStyle w:val="Default"/>
        <w:spacing w:before="0"/>
        <w:jc w:val="center"/>
        <w:rPr>
          <w:rFonts w:ascii="Arial" w:eastAsia="Arial" w:hAnsi="Arial" w:cs="Arial"/>
        </w:rPr>
      </w:pPr>
      <w:r>
        <w:rPr>
          <w:rFonts w:ascii="Arial" w:hAnsi="Arial"/>
        </w:rPr>
        <w:t>…. those who are suffering loneliness and isolation;</w:t>
      </w:r>
    </w:p>
    <w:p w14:paraId="0F7966FE" w14:textId="77777777" w:rsidR="00165AA3" w:rsidRDefault="00000000">
      <w:pPr>
        <w:pStyle w:val="Default"/>
        <w:spacing w:before="0"/>
        <w:jc w:val="center"/>
        <w:rPr>
          <w:rFonts w:ascii="Arial" w:eastAsia="Arial" w:hAnsi="Arial" w:cs="Arial"/>
        </w:rPr>
      </w:pPr>
      <w:r>
        <w:rPr>
          <w:rFonts w:ascii="Arial" w:hAnsi="Arial"/>
        </w:rPr>
        <w:t>may companionship and solace arrive.</w:t>
      </w:r>
    </w:p>
    <w:p w14:paraId="3F70DA71" w14:textId="77777777" w:rsidR="00165AA3" w:rsidRDefault="00165AA3">
      <w:pPr>
        <w:pStyle w:val="Default"/>
        <w:spacing w:before="0"/>
        <w:jc w:val="center"/>
        <w:rPr>
          <w:rFonts w:ascii="Arial" w:eastAsia="Arial" w:hAnsi="Arial" w:cs="Arial"/>
        </w:rPr>
      </w:pPr>
    </w:p>
    <w:p w14:paraId="6778F56B" w14:textId="77777777" w:rsidR="00165AA3" w:rsidRDefault="00000000">
      <w:pPr>
        <w:pStyle w:val="Default"/>
        <w:spacing w:before="0"/>
        <w:jc w:val="center"/>
        <w:rPr>
          <w:rFonts w:ascii="Arial" w:eastAsia="Arial" w:hAnsi="Arial" w:cs="Arial"/>
        </w:rPr>
      </w:pPr>
      <w:r>
        <w:rPr>
          <w:rFonts w:ascii="Arial" w:hAnsi="Arial"/>
        </w:rPr>
        <w:t>… those who are suffering discrimination, fear and violence;</w:t>
      </w:r>
    </w:p>
    <w:p w14:paraId="266BF7F1" w14:textId="77777777" w:rsidR="00165AA3" w:rsidRDefault="00000000">
      <w:pPr>
        <w:pStyle w:val="Default"/>
        <w:spacing w:before="0"/>
        <w:jc w:val="center"/>
        <w:rPr>
          <w:rFonts w:ascii="Arial" w:eastAsia="Arial" w:hAnsi="Arial" w:cs="Arial"/>
        </w:rPr>
      </w:pPr>
      <w:r>
        <w:rPr>
          <w:rFonts w:ascii="Arial" w:hAnsi="Arial"/>
        </w:rPr>
        <w:t>may they know respect, respite, and safety.</w:t>
      </w:r>
    </w:p>
    <w:p w14:paraId="1713ABE0" w14:textId="77777777" w:rsidR="00165AA3" w:rsidRDefault="00165AA3">
      <w:pPr>
        <w:pStyle w:val="Default"/>
        <w:spacing w:before="0"/>
        <w:jc w:val="center"/>
        <w:rPr>
          <w:rFonts w:ascii="Arial" w:eastAsia="Arial" w:hAnsi="Arial" w:cs="Arial"/>
        </w:rPr>
      </w:pPr>
    </w:p>
    <w:p w14:paraId="68B56340" w14:textId="77777777" w:rsidR="00165AA3" w:rsidRDefault="00000000">
      <w:pPr>
        <w:pStyle w:val="Default"/>
        <w:spacing w:before="0"/>
        <w:jc w:val="center"/>
        <w:rPr>
          <w:rFonts w:ascii="Arial" w:eastAsia="Arial" w:hAnsi="Arial" w:cs="Arial"/>
        </w:rPr>
      </w:pPr>
      <w:r>
        <w:rPr>
          <w:rFonts w:ascii="Arial" w:hAnsi="Arial"/>
        </w:rPr>
        <w:t>May the Advent of Compassion be born in us,</w:t>
      </w:r>
    </w:p>
    <w:p w14:paraId="11AD74E8" w14:textId="77777777" w:rsidR="00165AA3" w:rsidRDefault="00000000">
      <w:pPr>
        <w:pStyle w:val="Default"/>
        <w:spacing w:before="0"/>
        <w:jc w:val="center"/>
        <w:rPr>
          <w:rFonts w:ascii="Arial" w:eastAsia="Arial" w:hAnsi="Arial" w:cs="Arial"/>
        </w:rPr>
      </w:pPr>
      <w:r>
        <w:rPr>
          <w:rFonts w:ascii="Arial" w:hAnsi="Arial"/>
        </w:rPr>
        <w:t>reside within us,</w:t>
      </w:r>
    </w:p>
    <w:p w14:paraId="466A95EA" w14:textId="77777777" w:rsidR="00165AA3" w:rsidRDefault="00000000">
      <w:pPr>
        <w:pStyle w:val="Default"/>
        <w:spacing w:before="0"/>
        <w:jc w:val="center"/>
        <w:rPr>
          <w:rFonts w:ascii="Arial" w:eastAsia="Arial" w:hAnsi="Arial" w:cs="Arial"/>
        </w:rPr>
      </w:pPr>
      <w:r>
        <w:rPr>
          <w:rFonts w:ascii="Arial" w:hAnsi="Arial"/>
        </w:rPr>
        <w:t>move outward from us,</w:t>
      </w:r>
    </w:p>
    <w:p w14:paraId="0205FD3D" w14:textId="77777777" w:rsidR="00165AA3" w:rsidRDefault="00000000">
      <w:pPr>
        <w:pStyle w:val="Default"/>
        <w:spacing w:before="0"/>
        <w:jc w:val="center"/>
        <w:rPr>
          <w:rFonts w:ascii="Arial" w:eastAsia="Arial" w:hAnsi="Arial" w:cs="Arial"/>
        </w:rPr>
      </w:pPr>
      <w:r>
        <w:rPr>
          <w:rFonts w:ascii="Arial" w:hAnsi="Arial"/>
        </w:rPr>
        <w:t>to meet the needs of the world,</w:t>
      </w:r>
    </w:p>
    <w:p w14:paraId="3AD0CEB9" w14:textId="77777777" w:rsidR="00165AA3" w:rsidRDefault="00000000">
      <w:pPr>
        <w:pStyle w:val="Default"/>
        <w:spacing w:before="0"/>
        <w:jc w:val="center"/>
        <w:rPr>
          <w:rFonts w:ascii="Arial" w:eastAsia="Arial" w:hAnsi="Arial" w:cs="Arial"/>
        </w:rPr>
      </w:pPr>
      <w:r>
        <w:rPr>
          <w:rFonts w:ascii="Arial" w:hAnsi="Arial"/>
        </w:rPr>
        <w:t>making a house for the Holy that is each and every child of God.</w:t>
      </w:r>
    </w:p>
    <w:p w14:paraId="77976693" w14:textId="77777777" w:rsidR="00165AA3" w:rsidRDefault="00165AA3">
      <w:pPr>
        <w:pStyle w:val="Default"/>
        <w:spacing w:before="0"/>
        <w:jc w:val="center"/>
        <w:rPr>
          <w:rFonts w:ascii="Arial" w:eastAsia="Arial" w:hAnsi="Arial" w:cs="Arial"/>
        </w:rPr>
      </w:pPr>
    </w:p>
    <w:p w14:paraId="0646FE4E" w14:textId="77777777" w:rsidR="00165AA3" w:rsidRDefault="00000000">
      <w:pPr>
        <w:pStyle w:val="Default"/>
        <w:spacing w:before="0"/>
        <w:jc w:val="center"/>
        <w:rPr>
          <w:rFonts w:ascii="Arial" w:eastAsia="Arial" w:hAnsi="Arial" w:cs="Arial"/>
        </w:rPr>
      </w:pPr>
      <w:r>
        <w:rPr>
          <w:rFonts w:ascii="Arial" w:hAnsi="Arial"/>
        </w:rPr>
        <w:t>We pray this in the name of Jesus, who taught us to pray:</w:t>
      </w:r>
    </w:p>
    <w:p w14:paraId="6C96B533" w14:textId="77777777" w:rsidR="00165AA3" w:rsidRDefault="00000000">
      <w:pPr>
        <w:pStyle w:val="Default"/>
        <w:spacing w:before="0"/>
        <w:jc w:val="center"/>
        <w:rPr>
          <w:rFonts w:ascii="Arial" w:eastAsia="Arial" w:hAnsi="Arial" w:cs="Arial"/>
          <w:i/>
          <w:iCs/>
          <w:color w:val="EE220C"/>
        </w:rPr>
      </w:pPr>
      <w:r>
        <w:rPr>
          <w:rFonts w:ascii="Arial" w:hAnsi="Arial"/>
          <w:i/>
          <w:iCs/>
          <w:color w:val="EE220C"/>
        </w:rPr>
        <w:t>[The Prayer of Jesus]</w:t>
      </w:r>
    </w:p>
    <w:p w14:paraId="6CB24E93" w14:textId="77777777" w:rsidR="00165AA3" w:rsidRDefault="00165AA3">
      <w:pPr>
        <w:pStyle w:val="Default"/>
        <w:spacing w:before="0"/>
        <w:jc w:val="center"/>
        <w:rPr>
          <w:rFonts w:ascii="Arial" w:eastAsia="Arial" w:hAnsi="Arial" w:cs="Arial"/>
          <w:i/>
          <w:iCs/>
          <w:color w:val="EE220C"/>
        </w:rPr>
      </w:pPr>
    </w:p>
    <w:p w14:paraId="0F7D5092" w14:textId="77777777" w:rsidR="00165AA3" w:rsidRDefault="00165AA3">
      <w:pPr>
        <w:pStyle w:val="Default"/>
        <w:spacing w:before="0"/>
        <w:jc w:val="center"/>
        <w:rPr>
          <w:rFonts w:ascii="Arial" w:eastAsia="Arial" w:hAnsi="Arial" w:cs="Arial"/>
          <w:i/>
          <w:iCs/>
          <w:color w:val="EE220C"/>
        </w:rPr>
      </w:pPr>
    </w:p>
    <w:p w14:paraId="5588AB8F" w14:textId="77777777" w:rsidR="00165AA3" w:rsidRDefault="00000000">
      <w:pPr>
        <w:pStyle w:val="Default"/>
        <w:spacing w:before="0"/>
        <w:jc w:val="center"/>
        <w:rPr>
          <w:rFonts w:ascii="Arial" w:eastAsia="Arial" w:hAnsi="Arial" w:cs="Arial"/>
          <w:b/>
          <w:bCs/>
          <w:sz w:val="28"/>
          <w:szCs w:val="28"/>
        </w:rPr>
      </w:pPr>
      <w:r>
        <w:rPr>
          <w:rFonts w:ascii="Arial" w:hAnsi="Arial"/>
          <w:b/>
          <w:bCs/>
          <w:sz w:val="28"/>
          <w:szCs w:val="28"/>
        </w:rPr>
        <w:t>A Story of Innkeeping: Offering</w:t>
      </w:r>
    </w:p>
    <w:p w14:paraId="772A6177" w14:textId="77777777" w:rsidR="00165AA3" w:rsidRDefault="00165AA3">
      <w:pPr>
        <w:pStyle w:val="Default"/>
        <w:spacing w:before="0"/>
        <w:jc w:val="center"/>
        <w:rPr>
          <w:rFonts w:ascii="Arial" w:eastAsia="Arial" w:hAnsi="Arial" w:cs="Arial"/>
          <w:i/>
          <w:iCs/>
        </w:rPr>
      </w:pPr>
    </w:p>
    <w:p w14:paraId="2FEA0E3D" w14:textId="77777777" w:rsidR="00165AA3" w:rsidRDefault="00000000">
      <w:pPr>
        <w:pStyle w:val="Default"/>
        <w:spacing w:before="0"/>
        <w:jc w:val="center"/>
        <w:rPr>
          <w:rFonts w:ascii="Arial" w:eastAsia="Arial" w:hAnsi="Arial" w:cs="Arial"/>
          <w:i/>
          <w:iCs/>
          <w:color w:val="EE220C"/>
        </w:rPr>
      </w:pPr>
      <w:r>
        <w:rPr>
          <w:rFonts w:ascii="Arial" w:hAnsi="Arial"/>
          <w:i/>
          <w:iCs/>
          <w:color w:val="EE220C"/>
        </w:rPr>
        <w:t xml:space="preserve">This final service in this series could be a time to highlight the ways that you will be continuing to accelerate hospitality in the ministry of your church. So this Sunday’s “story of Innkeeping” is your own story. Invite people to participate in offering themselves in many ways to the renewed vision of care and sustenance of the community around you. </w:t>
      </w:r>
    </w:p>
    <w:p w14:paraId="41310550" w14:textId="77777777" w:rsidR="00165AA3" w:rsidRDefault="00000000">
      <w:pPr>
        <w:pStyle w:val="Default"/>
        <w:spacing w:before="0"/>
        <w:jc w:val="center"/>
        <w:rPr>
          <w:rFonts w:ascii="Arial" w:eastAsia="Arial" w:hAnsi="Arial" w:cs="Arial"/>
          <w:b/>
          <w:bCs/>
          <w:sz w:val="28"/>
          <w:szCs w:val="28"/>
        </w:rPr>
      </w:pPr>
      <w:r>
        <w:rPr>
          <w:rFonts w:ascii="Arial" w:hAnsi="Arial"/>
          <w:b/>
          <w:bCs/>
          <w:sz w:val="28"/>
          <w:szCs w:val="28"/>
        </w:rPr>
        <w:lastRenderedPageBreak/>
        <w:t>[Communion]</w:t>
      </w:r>
    </w:p>
    <w:p w14:paraId="10A5AF06" w14:textId="77777777" w:rsidR="00165AA3" w:rsidRDefault="00000000">
      <w:pPr>
        <w:pStyle w:val="Default"/>
        <w:spacing w:before="0"/>
        <w:jc w:val="center"/>
        <w:rPr>
          <w:rFonts w:ascii="Arial" w:eastAsia="Arial" w:hAnsi="Arial" w:cs="Arial"/>
          <w:i/>
          <w:iCs/>
          <w:color w:val="EE220C"/>
        </w:rPr>
      </w:pPr>
      <w:r>
        <w:rPr>
          <w:rFonts w:ascii="Arial" w:hAnsi="Arial"/>
          <w:i/>
          <w:iCs/>
          <w:color w:val="EE220C"/>
        </w:rPr>
        <w:t>Insert Holy Communion here (see separate download for liturgy) if your community will practice it on this week.</w:t>
      </w:r>
    </w:p>
    <w:p w14:paraId="3F382E4E" w14:textId="77777777" w:rsidR="00165AA3" w:rsidRDefault="00165AA3">
      <w:pPr>
        <w:pStyle w:val="Default"/>
        <w:spacing w:before="0"/>
        <w:jc w:val="center"/>
        <w:rPr>
          <w:rFonts w:ascii="Arial" w:eastAsia="Arial" w:hAnsi="Arial" w:cs="Arial"/>
          <w:i/>
          <w:iCs/>
          <w:color w:val="EE220C"/>
        </w:rPr>
      </w:pPr>
    </w:p>
    <w:p w14:paraId="695537DB" w14:textId="77777777" w:rsidR="00165AA3" w:rsidRDefault="00000000">
      <w:pPr>
        <w:pStyle w:val="Default"/>
        <w:spacing w:before="0"/>
        <w:jc w:val="center"/>
        <w:rPr>
          <w:rFonts w:ascii="Arial" w:eastAsia="Arial" w:hAnsi="Arial" w:cs="Arial"/>
          <w:b/>
          <w:bCs/>
          <w:sz w:val="28"/>
          <w:szCs w:val="28"/>
        </w:rPr>
      </w:pPr>
      <w:r>
        <w:rPr>
          <w:rFonts w:ascii="Arial" w:hAnsi="Arial"/>
          <w:b/>
          <w:bCs/>
          <w:sz w:val="28"/>
          <w:szCs w:val="28"/>
        </w:rPr>
        <w:t>Closing Carol</w:t>
      </w:r>
    </w:p>
    <w:p w14:paraId="054CBE61" w14:textId="77777777" w:rsidR="00165AA3" w:rsidRDefault="00165AA3">
      <w:pPr>
        <w:pStyle w:val="Default"/>
        <w:spacing w:before="0"/>
        <w:jc w:val="center"/>
        <w:rPr>
          <w:rFonts w:ascii="Arial" w:eastAsia="Arial" w:hAnsi="Arial" w:cs="Arial"/>
          <w:b/>
          <w:bCs/>
          <w:sz w:val="28"/>
          <w:szCs w:val="28"/>
        </w:rPr>
      </w:pPr>
    </w:p>
    <w:p w14:paraId="6C303F57" w14:textId="77777777" w:rsidR="00165AA3" w:rsidRDefault="00000000">
      <w:pPr>
        <w:pStyle w:val="Default"/>
        <w:spacing w:before="0"/>
        <w:rPr>
          <w:rFonts w:ascii="Arial" w:eastAsia="Arial" w:hAnsi="Arial" w:cs="Arial"/>
        </w:rPr>
      </w:pPr>
      <w:r>
        <w:rPr>
          <w:rFonts w:ascii="Arial" w:hAnsi="Arial"/>
          <w:i/>
          <w:iCs/>
        </w:rPr>
        <w:t>Leader:</w:t>
      </w:r>
      <w:r>
        <w:rPr>
          <w:rFonts w:ascii="Arial" w:hAnsi="Arial"/>
        </w:rPr>
        <w:t xml:space="preserve"> We end our Advent/Christmas worship series with one last Christmas carol, and this one is truly about Christmas Day.  “Good Christian Friends, Rejoice” is a medieval carol that would have been used for folk dancing rather than for Mass–a more boisterous praise of the newborn child than was permitted in worship at that time. It was written in Latin and German and the original Latin reveals the heart of this song </w:t>
      </w:r>
      <w:r>
        <w:rPr>
          <w:rFonts w:ascii="Arial" w:hAnsi="Arial"/>
          <w:i/>
          <w:iCs/>
        </w:rPr>
        <w:t xml:space="preserve">[see more about this history </w:t>
      </w:r>
      <w:hyperlink r:id="rId11" w:history="1">
        <w:r>
          <w:rPr>
            <w:rStyle w:val="Hyperlink1"/>
            <w:rFonts w:ascii="Arial" w:hAnsi="Arial"/>
          </w:rPr>
          <w:t>HERE</w:t>
        </w:r>
      </w:hyperlink>
      <w:r>
        <w:rPr>
          <w:rFonts w:ascii="Arial" w:hAnsi="Arial"/>
          <w:i/>
          <w:iCs/>
        </w:rPr>
        <w:t>]:</w:t>
      </w:r>
    </w:p>
    <w:p w14:paraId="11FADDFA" w14:textId="77777777" w:rsidR="00165AA3" w:rsidRDefault="00165AA3">
      <w:pPr>
        <w:pStyle w:val="Default"/>
        <w:spacing w:before="0"/>
        <w:rPr>
          <w:rFonts w:ascii="Arial" w:eastAsia="Arial" w:hAnsi="Arial" w:cs="Arial"/>
        </w:rPr>
      </w:pPr>
    </w:p>
    <w:p w14:paraId="60226C8D" w14:textId="77777777" w:rsidR="00165AA3" w:rsidRDefault="00000000">
      <w:pPr>
        <w:pStyle w:val="Default"/>
        <w:spacing w:before="0"/>
        <w:jc w:val="center"/>
        <w:rPr>
          <w:rFonts w:ascii="Arial" w:eastAsia="Arial" w:hAnsi="Arial" w:cs="Arial"/>
        </w:rPr>
      </w:pPr>
      <w:r>
        <w:rPr>
          <w:rFonts w:ascii="Arial" w:hAnsi="Arial"/>
        </w:rPr>
        <w:t>“In sweet jubilation</w:t>
      </w:r>
      <w:r>
        <w:rPr>
          <w:rFonts w:ascii="Arial" w:eastAsia="Arial" w:hAnsi="Arial" w:cs="Arial"/>
        </w:rPr>
        <w:br/>
      </w:r>
      <w:r>
        <w:rPr>
          <w:rFonts w:ascii="Arial" w:hAnsi="Arial"/>
        </w:rPr>
        <w:t>Now sing and be joyful!</w:t>
      </w:r>
      <w:r>
        <w:rPr>
          <w:rFonts w:ascii="Arial" w:eastAsia="Arial" w:hAnsi="Arial" w:cs="Arial"/>
        </w:rPr>
        <w:br/>
      </w:r>
      <w:r>
        <w:rPr>
          <w:rFonts w:ascii="Arial" w:hAnsi="Arial"/>
        </w:rPr>
        <w:t>The joy of our hearts</w:t>
      </w:r>
      <w:r>
        <w:rPr>
          <w:rFonts w:ascii="Arial" w:eastAsia="Arial" w:hAnsi="Arial" w:cs="Arial"/>
        </w:rPr>
        <w:br/>
      </w:r>
      <w:r>
        <w:rPr>
          <w:rFonts w:ascii="Arial" w:hAnsi="Arial"/>
        </w:rPr>
        <w:t>Lies in a manger</w:t>
      </w:r>
      <w:r>
        <w:rPr>
          <w:rFonts w:ascii="Arial" w:eastAsia="Arial" w:hAnsi="Arial" w:cs="Arial"/>
        </w:rPr>
        <w:br/>
      </w:r>
      <w:r>
        <w:rPr>
          <w:rFonts w:ascii="Arial" w:hAnsi="Arial"/>
        </w:rPr>
        <w:t>And shine like the sun</w:t>
      </w:r>
      <w:r>
        <w:rPr>
          <w:rFonts w:ascii="Arial" w:eastAsia="Arial" w:hAnsi="Arial" w:cs="Arial"/>
        </w:rPr>
        <w:br/>
      </w:r>
      <w:r>
        <w:rPr>
          <w:rFonts w:ascii="Arial" w:hAnsi="Arial"/>
        </w:rPr>
        <w:t>In the lap of his mother</w:t>
      </w:r>
      <w:r>
        <w:rPr>
          <w:rFonts w:ascii="Arial" w:eastAsia="Arial" w:hAnsi="Arial" w:cs="Arial"/>
        </w:rPr>
        <w:br/>
      </w:r>
      <w:r>
        <w:rPr>
          <w:rFonts w:ascii="Arial" w:hAnsi="Arial"/>
        </w:rPr>
        <w:t>Alpha and Omega (beginning and end)!”</w:t>
      </w:r>
    </w:p>
    <w:p w14:paraId="23AB47EC" w14:textId="77777777" w:rsidR="00165AA3" w:rsidRDefault="00165AA3">
      <w:pPr>
        <w:pStyle w:val="Default"/>
        <w:spacing w:before="0"/>
        <w:jc w:val="center"/>
        <w:rPr>
          <w:rFonts w:ascii="Arial" w:eastAsia="Arial" w:hAnsi="Arial" w:cs="Arial"/>
          <w:color w:val="343434"/>
        </w:rPr>
      </w:pPr>
    </w:p>
    <w:p w14:paraId="7CF2F562" w14:textId="77777777" w:rsidR="00165AA3" w:rsidRDefault="00000000">
      <w:pPr>
        <w:pStyle w:val="Default"/>
        <w:spacing w:before="0"/>
        <w:rPr>
          <w:rFonts w:ascii="Arial" w:eastAsia="Arial" w:hAnsi="Arial" w:cs="Arial"/>
          <w:color w:val="343434"/>
        </w:rPr>
      </w:pPr>
      <w:r>
        <w:rPr>
          <w:rFonts w:ascii="Arial" w:hAnsi="Arial"/>
          <w:color w:val="343434"/>
        </w:rPr>
        <w:t>Let us remember that the joy of our hearts lies in the simplest of mangers. May our church be a “lap of the mother” for those who need it most.</w:t>
      </w:r>
    </w:p>
    <w:p w14:paraId="0FBCA9D7" w14:textId="77777777" w:rsidR="00165AA3" w:rsidRDefault="00165AA3">
      <w:pPr>
        <w:pStyle w:val="Default"/>
        <w:spacing w:before="0"/>
        <w:jc w:val="center"/>
        <w:rPr>
          <w:rFonts w:ascii="Arial" w:eastAsia="Arial" w:hAnsi="Arial" w:cs="Arial"/>
          <w:b/>
          <w:bCs/>
          <w:sz w:val="28"/>
          <w:szCs w:val="28"/>
        </w:rPr>
      </w:pPr>
    </w:p>
    <w:p w14:paraId="53CC4C89" w14:textId="77777777" w:rsidR="00165AA3" w:rsidRDefault="00000000">
      <w:pPr>
        <w:pStyle w:val="Default"/>
        <w:spacing w:before="0"/>
        <w:jc w:val="center"/>
        <w:rPr>
          <w:rFonts w:ascii="Arial" w:eastAsia="Arial" w:hAnsi="Arial" w:cs="Arial"/>
          <w:i/>
          <w:iCs/>
        </w:rPr>
      </w:pPr>
      <w:hyperlink r:id="rId12" w:history="1">
        <w:r>
          <w:rPr>
            <w:rStyle w:val="Hyperlink0"/>
            <w:rFonts w:ascii="Arial" w:hAnsi="Arial"/>
            <w:i/>
            <w:iCs/>
          </w:rPr>
          <w:t>“Good Christian Friends, Rejoice”</w:t>
        </w:r>
      </w:hyperlink>
    </w:p>
    <w:p w14:paraId="5FA0FCC8" w14:textId="77777777" w:rsidR="00165AA3" w:rsidRDefault="00000000">
      <w:pPr>
        <w:pStyle w:val="Default"/>
        <w:spacing w:before="0"/>
        <w:jc w:val="center"/>
        <w:rPr>
          <w:rFonts w:ascii="Arial" w:eastAsia="Arial" w:hAnsi="Arial" w:cs="Arial"/>
          <w:i/>
          <w:iCs/>
        </w:rPr>
      </w:pPr>
      <w:r>
        <w:rPr>
          <w:rFonts w:ascii="Arial" w:hAnsi="Arial"/>
          <w:i/>
          <w:iCs/>
        </w:rPr>
        <w:t>Chalice 164, ELW 288, GTG 132, NCH 129, UMH 224, VT 261, VU 35, W&amp;R 198</w:t>
      </w:r>
    </w:p>
    <w:p w14:paraId="3E0E7CC4" w14:textId="77777777" w:rsidR="00165AA3" w:rsidRDefault="00165AA3">
      <w:pPr>
        <w:pStyle w:val="Default"/>
        <w:spacing w:before="0"/>
        <w:jc w:val="center"/>
        <w:rPr>
          <w:rFonts w:ascii="Arial" w:eastAsia="Arial" w:hAnsi="Arial" w:cs="Arial"/>
          <w:b/>
          <w:bCs/>
          <w:sz w:val="28"/>
          <w:szCs w:val="28"/>
        </w:rPr>
      </w:pPr>
    </w:p>
    <w:p w14:paraId="4CD54B8F" w14:textId="77777777" w:rsidR="00165AA3" w:rsidRDefault="00000000">
      <w:pPr>
        <w:pStyle w:val="Default"/>
        <w:spacing w:before="0"/>
        <w:jc w:val="center"/>
        <w:rPr>
          <w:rFonts w:ascii="Arial" w:eastAsia="Arial" w:hAnsi="Arial" w:cs="Arial"/>
          <w:b/>
          <w:bCs/>
          <w:sz w:val="28"/>
          <w:szCs w:val="28"/>
        </w:rPr>
      </w:pPr>
      <w:r>
        <w:rPr>
          <w:rFonts w:ascii="Arial" w:hAnsi="Arial"/>
          <w:b/>
          <w:bCs/>
          <w:sz w:val="28"/>
          <w:szCs w:val="28"/>
        </w:rPr>
        <w:t>Benediction</w:t>
      </w:r>
    </w:p>
    <w:p w14:paraId="2DC09D6B" w14:textId="77777777" w:rsidR="00165AA3" w:rsidRDefault="00165AA3">
      <w:pPr>
        <w:pStyle w:val="Default"/>
        <w:spacing w:before="0"/>
        <w:jc w:val="center"/>
        <w:rPr>
          <w:rFonts w:ascii="Arial" w:eastAsia="Arial" w:hAnsi="Arial" w:cs="Arial"/>
          <w:b/>
          <w:bCs/>
          <w:sz w:val="28"/>
          <w:szCs w:val="28"/>
        </w:rPr>
      </w:pPr>
    </w:p>
    <w:p w14:paraId="5163DDFF" w14:textId="77777777" w:rsidR="00165AA3" w:rsidRDefault="00000000">
      <w:pPr>
        <w:pStyle w:val="Default"/>
        <w:spacing w:before="0"/>
        <w:jc w:val="center"/>
        <w:rPr>
          <w:rFonts w:ascii="Arial" w:eastAsia="Arial" w:hAnsi="Arial" w:cs="Arial"/>
        </w:rPr>
      </w:pPr>
      <w:r>
        <w:rPr>
          <w:rFonts w:ascii="Arial" w:hAnsi="Arial"/>
        </w:rPr>
        <w:t>May God’s Door of Welcome</w:t>
      </w:r>
    </w:p>
    <w:p w14:paraId="7F486E74" w14:textId="77777777" w:rsidR="00165AA3" w:rsidRDefault="00000000">
      <w:pPr>
        <w:pStyle w:val="Default"/>
        <w:spacing w:before="0"/>
        <w:jc w:val="center"/>
        <w:rPr>
          <w:rFonts w:ascii="Arial" w:eastAsia="Arial" w:hAnsi="Arial" w:cs="Arial"/>
        </w:rPr>
      </w:pPr>
      <w:r>
        <w:rPr>
          <w:rFonts w:ascii="Arial" w:hAnsi="Arial"/>
        </w:rPr>
        <w:t>swing open in your heart and in your life.</w:t>
      </w:r>
    </w:p>
    <w:p w14:paraId="18C24AC9" w14:textId="77777777" w:rsidR="00165AA3" w:rsidRDefault="00165AA3">
      <w:pPr>
        <w:pStyle w:val="Default"/>
        <w:spacing w:before="0"/>
        <w:jc w:val="center"/>
        <w:rPr>
          <w:rFonts w:ascii="Arial" w:eastAsia="Arial" w:hAnsi="Arial" w:cs="Arial"/>
        </w:rPr>
      </w:pPr>
    </w:p>
    <w:p w14:paraId="70BBB10C" w14:textId="77777777" w:rsidR="00165AA3" w:rsidRDefault="00000000">
      <w:pPr>
        <w:pStyle w:val="Default"/>
        <w:spacing w:before="0"/>
        <w:jc w:val="center"/>
        <w:rPr>
          <w:rFonts w:ascii="Arial" w:eastAsia="Arial" w:hAnsi="Arial" w:cs="Arial"/>
        </w:rPr>
      </w:pPr>
      <w:r>
        <w:rPr>
          <w:rFonts w:ascii="Arial" w:hAnsi="Arial"/>
        </w:rPr>
        <w:t>May Christ’s humble first dwelling</w:t>
      </w:r>
    </w:p>
    <w:p w14:paraId="6B8403C1" w14:textId="77777777" w:rsidR="00165AA3" w:rsidRDefault="00000000">
      <w:pPr>
        <w:pStyle w:val="Default"/>
        <w:spacing w:before="0"/>
        <w:jc w:val="center"/>
        <w:rPr>
          <w:rFonts w:ascii="Arial" w:eastAsia="Arial" w:hAnsi="Arial" w:cs="Arial"/>
        </w:rPr>
      </w:pPr>
      <w:r>
        <w:rPr>
          <w:rFonts w:ascii="Arial" w:hAnsi="Arial"/>
        </w:rPr>
        <w:t>remind you of the plenty you already know.</w:t>
      </w:r>
    </w:p>
    <w:p w14:paraId="4291009E" w14:textId="77777777" w:rsidR="00165AA3" w:rsidRDefault="00165AA3">
      <w:pPr>
        <w:pStyle w:val="Default"/>
        <w:spacing w:before="0"/>
        <w:jc w:val="center"/>
        <w:rPr>
          <w:rFonts w:ascii="Arial" w:eastAsia="Arial" w:hAnsi="Arial" w:cs="Arial"/>
        </w:rPr>
      </w:pPr>
    </w:p>
    <w:p w14:paraId="4FD190D4" w14:textId="77777777" w:rsidR="00165AA3" w:rsidRDefault="00000000">
      <w:pPr>
        <w:pStyle w:val="Default"/>
        <w:spacing w:before="0"/>
        <w:jc w:val="center"/>
        <w:rPr>
          <w:rFonts w:ascii="Arial" w:eastAsia="Arial" w:hAnsi="Arial" w:cs="Arial"/>
        </w:rPr>
      </w:pPr>
      <w:r>
        <w:rPr>
          <w:rFonts w:ascii="Arial" w:hAnsi="Arial"/>
        </w:rPr>
        <w:t>And may the Spirit lead you into</w:t>
      </w:r>
    </w:p>
    <w:p w14:paraId="35ADF047" w14:textId="77777777" w:rsidR="00165AA3" w:rsidRDefault="00000000">
      <w:pPr>
        <w:pStyle w:val="Default"/>
        <w:spacing w:before="0"/>
        <w:jc w:val="center"/>
        <w:rPr>
          <w:rFonts w:ascii="Arial" w:eastAsia="Arial" w:hAnsi="Arial" w:cs="Arial"/>
        </w:rPr>
      </w:pPr>
      <w:r>
        <w:rPr>
          <w:rFonts w:ascii="Arial" w:hAnsi="Arial"/>
        </w:rPr>
        <w:t>more possibility and hospitality that you can imagine,</w:t>
      </w:r>
    </w:p>
    <w:p w14:paraId="6CE7B6C5" w14:textId="77777777" w:rsidR="00165AA3" w:rsidRDefault="00000000">
      <w:pPr>
        <w:pStyle w:val="Default"/>
        <w:spacing w:before="0"/>
        <w:jc w:val="center"/>
        <w:rPr>
          <w:rFonts w:ascii="Arial" w:eastAsia="Arial" w:hAnsi="Arial" w:cs="Arial"/>
        </w:rPr>
      </w:pPr>
      <w:r>
        <w:rPr>
          <w:rFonts w:ascii="Arial" w:hAnsi="Arial"/>
        </w:rPr>
        <w:t>making room in The Inn for all.</w:t>
      </w:r>
    </w:p>
    <w:p w14:paraId="105BA1C0" w14:textId="77777777" w:rsidR="00165AA3" w:rsidRDefault="00165AA3">
      <w:pPr>
        <w:pStyle w:val="Default"/>
        <w:spacing w:before="0"/>
        <w:jc w:val="center"/>
        <w:rPr>
          <w:rFonts w:ascii="Arial" w:eastAsia="Arial" w:hAnsi="Arial" w:cs="Arial"/>
        </w:rPr>
      </w:pPr>
    </w:p>
    <w:p w14:paraId="2658F1BB" w14:textId="77777777" w:rsidR="00165AA3" w:rsidRDefault="00000000">
      <w:pPr>
        <w:pStyle w:val="Default"/>
        <w:spacing w:before="0"/>
        <w:jc w:val="center"/>
        <w:rPr>
          <w:rFonts w:ascii="Arial" w:eastAsia="Arial" w:hAnsi="Arial" w:cs="Arial"/>
        </w:rPr>
      </w:pPr>
      <w:r>
        <w:rPr>
          <w:rFonts w:ascii="Arial" w:hAnsi="Arial"/>
        </w:rPr>
        <w:t>May it be so for you.</w:t>
      </w:r>
    </w:p>
    <w:p w14:paraId="3D3E6881" w14:textId="77777777" w:rsidR="00165AA3" w:rsidRDefault="00000000">
      <w:pPr>
        <w:pStyle w:val="Default"/>
        <w:spacing w:before="0"/>
        <w:jc w:val="center"/>
        <w:rPr>
          <w:rFonts w:ascii="Arial" w:eastAsia="Arial" w:hAnsi="Arial" w:cs="Arial"/>
        </w:rPr>
      </w:pPr>
      <w:r>
        <w:rPr>
          <w:rFonts w:ascii="Arial" w:hAnsi="Arial"/>
        </w:rPr>
        <w:t>May it be so for us.</w:t>
      </w:r>
    </w:p>
    <w:p w14:paraId="1E3BE0FA" w14:textId="77777777" w:rsidR="00165AA3" w:rsidRDefault="00000000">
      <w:pPr>
        <w:pStyle w:val="Default"/>
        <w:spacing w:before="0"/>
        <w:jc w:val="center"/>
        <w:rPr>
          <w:rFonts w:ascii="Arial" w:eastAsia="Arial" w:hAnsi="Arial" w:cs="Arial"/>
        </w:rPr>
      </w:pPr>
      <w:r>
        <w:rPr>
          <w:rFonts w:ascii="Arial" w:hAnsi="Arial"/>
        </w:rPr>
        <w:t xml:space="preserve">May it be so for this church. </w:t>
      </w:r>
    </w:p>
    <w:p w14:paraId="7A328E90" w14:textId="77777777" w:rsidR="00165AA3" w:rsidRDefault="00000000">
      <w:pPr>
        <w:pStyle w:val="Default"/>
        <w:spacing w:before="0"/>
        <w:jc w:val="center"/>
        <w:rPr>
          <w:rFonts w:ascii="Arial" w:eastAsia="Arial" w:hAnsi="Arial" w:cs="Arial"/>
        </w:rPr>
      </w:pPr>
      <w:r>
        <w:rPr>
          <w:rFonts w:ascii="Arial" w:hAnsi="Arial"/>
        </w:rPr>
        <w:t>Amen.</w:t>
      </w:r>
    </w:p>
    <w:p w14:paraId="00942FEA" w14:textId="77777777" w:rsidR="00165AA3" w:rsidRDefault="00165AA3">
      <w:pPr>
        <w:pStyle w:val="Default"/>
        <w:spacing w:before="0"/>
        <w:jc w:val="center"/>
        <w:rPr>
          <w:rFonts w:ascii="Arial" w:eastAsia="Arial" w:hAnsi="Arial" w:cs="Arial"/>
        </w:rPr>
      </w:pPr>
    </w:p>
    <w:p w14:paraId="4FFED263" w14:textId="77777777" w:rsidR="00165AA3" w:rsidRDefault="00000000">
      <w:pPr>
        <w:pStyle w:val="Default"/>
        <w:spacing w:before="0"/>
        <w:jc w:val="center"/>
      </w:pPr>
      <w:r>
        <w:rPr>
          <w:rFonts w:ascii="Arial" w:hAnsi="Arial"/>
          <w:b/>
          <w:bCs/>
          <w:sz w:val="28"/>
          <w:szCs w:val="28"/>
        </w:rPr>
        <w:t>Postlude</w:t>
      </w:r>
    </w:p>
    <w:sectPr w:rsidR="00165AA3">
      <w:headerReference w:type="default" r:id="rId13"/>
      <w:footerReference w:type="default" r:id="rId14"/>
      <w:pgSz w:w="12240" w:h="15840"/>
      <w:pgMar w:top="1440" w:right="1440" w:bottom="1440" w:left="1440" w:header="720" w:footer="8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7793AF" w14:textId="77777777" w:rsidR="00EE5A09" w:rsidRDefault="00EE5A09">
      <w:r>
        <w:separator/>
      </w:r>
    </w:p>
  </w:endnote>
  <w:endnote w:type="continuationSeparator" w:id="0">
    <w:p w14:paraId="452AA7EB" w14:textId="77777777" w:rsidR="00EE5A09" w:rsidRDefault="00EE5A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panose1 w:val="02000503000000020004"/>
    <w:charset w:val="00"/>
    <w:family w:val="auto"/>
    <w:pitch w:val="variable"/>
    <w:sig w:usb0="E50002FF" w:usb1="500079DB" w:usb2="00000010" w:usb3="00000000" w:csb0="00000001" w:csb1="00000000"/>
  </w:font>
  <w:font w:name="Noteworthy Bold">
    <w:panose1 w:val="02000400000000000000"/>
    <w:charset w:val="4D"/>
    <w:family w:val="auto"/>
    <w:pitch w:val="variable"/>
    <w:sig w:usb0="8000006F" w:usb1="08000048" w:usb2="14600000" w:usb3="00000000" w:csb0="00000111"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A6D95" w14:textId="77777777" w:rsidR="00165AA3" w:rsidRDefault="00000000">
    <w:pPr>
      <w:pStyle w:val="HeaderFooter"/>
      <w:tabs>
        <w:tab w:val="clear" w:pos="9020"/>
        <w:tab w:val="center" w:pos="4680"/>
        <w:tab w:val="right" w:pos="9360"/>
      </w:tabs>
    </w:pPr>
    <w:r>
      <w:rPr>
        <w:rFonts w:ascii="Arial" w:hAnsi="Arial"/>
        <w:i/>
        <w:iCs/>
        <w:sz w:val="20"/>
        <w:szCs w:val="20"/>
      </w:rPr>
      <w:t xml:space="preserve">© </w:t>
    </w:r>
    <w:hyperlink r:id="rId1" w:history="1">
      <w:r>
        <w:rPr>
          <w:rStyle w:val="Hyperlink0"/>
          <w:rFonts w:ascii="Arial" w:hAnsi="Arial"/>
          <w:i/>
          <w:iCs/>
          <w:sz w:val="20"/>
          <w:szCs w:val="20"/>
        </w:rPr>
        <w:t>worshipdesignstudio.com/theinn</w:t>
      </w:r>
    </w:hyperlink>
    <w:r>
      <w:rPr>
        <w:rFonts w:ascii="Arial" w:hAnsi="Arial"/>
        <w:i/>
        <w:iCs/>
        <w:sz w:val="20"/>
        <w:szCs w:val="20"/>
      </w:rPr>
      <w:t xml:space="preserve"> </w:t>
    </w:r>
    <w:r>
      <w:rPr>
        <w:rFonts w:ascii="Arial" w:eastAsia="Arial" w:hAnsi="Arial" w:cs="Arial"/>
        <w:i/>
        <w:iCs/>
        <w:sz w:val="20"/>
        <w:szCs w:val="20"/>
      </w:rPr>
      <w:tab/>
    </w:r>
    <w:r>
      <w:rPr>
        <w:rFonts w:ascii="Arial" w:eastAsia="Arial" w:hAnsi="Arial" w:cs="Arial"/>
        <w:i/>
        <w:iCs/>
        <w:sz w:val="20"/>
        <w:szCs w:val="20"/>
      </w:rPr>
      <w:tab/>
    </w:r>
    <w:r>
      <w:rPr>
        <w:rFonts w:ascii="Arial" w:eastAsia="Arial" w:hAnsi="Arial" w:cs="Arial"/>
      </w:rPr>
      <w:fldChar w:fldCharType="begin"/>
    </w:r>
    <w:r>
      <w:rPr>
        <w:rFonts w:ascii="Arial" w:eastAsia="Arial" w:hAnsi="Arial" w:cs="Arial"/>
      </w:rPr>
      <w:instrText xml:space="preserve"> PAGE </w:instrText>
    </w:r>
    <w:r>
      <w:rPr>
        <w:rFonts w:ascii="Arial" w:eastAsia="Arial" w:hAnsi="Arial" w:cs="Arial"/>
      </w:rPr>
      <w:fldChar w:fldCharType="separate"/>
    </w:r>
    <w:r w:rsidR="00CB3032">
      <w:rPr>
        <w:rFonts w:ascii="Arial" w:eastAsia="Arial" w:hAnsi="Arial" w:cs="Arial"/>
        <w:noProof/>
      </w:rPr>
      <w:t>1</w:t>
    </w:r>
    <w:r>
      <w:rPr>
        <w:rFonts w:ascii="Arial" w:eastAsia="Arial" w:hAnsi="Arial"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DC272D" w14:textId="77777777" w:rsidR="00EE5A09" w:rsidRDefault="00EE5A09">
      <w:r>
        <w:separator/>
      </w:r>
    </w:p>
  </w:footnote>
  <w:footnote w:type="continuationSeparator" w:id="0">
    <w:p w14:paraId="55A10080" w14:textId="77777777" w:rsidR="00EE5A09" w:rsidRDefault="00EE5A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8302C" w14:textId="77777777" w:rsidR="00165AA3" w:rsidRDefault="00165AA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5AA3"/>
    <w:rsid w:val="00165AA3"/>
    <w:rsid w:val="003D47BF"/>
    <w:rsid w:val="00CB3032"/>
    <w:rsid w:val="00EE5A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60D7388"/>
  <w15:docId w15:val="{A7712946-EA75-B147-98B8-06270892B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character" w:customStyle="1" w:styleId="Hyperlink0">
    <w:name w:val="Hyperlink.0"/>
    <w:basedOn w:val="Hyperlink"/>
    <w:rPr>
      <w:u w:val="single"/>
    </w:rPr>
  </w:style>
  <w:style w:type="paragraph" w:customStyle="1" w:styleId="Body">
    <w:name w:val="Body"/>
    <w:rPr>
      <w:rFonts w:ascii="Helvetica Neue" w:eastAsia="Helvetica Neue" w:hAnsi="Helvetica Neue" w:cs="Helvetica Neue"/>
      <w:color w:val="000000"/>
      <w:sz w:val="22"/>
      <w:szCs w:val="22"/>
      <w14:textOutline w14:w="0" w14:cap="flat" w14:cmpd="sng" w14:algn="ctr">
        <w14:noFill/>
        <w14:prstDash w14:val="solid"/>
        <w14:bevel/>
      </w14:textOutline>
    </w:rPr>
  </w:style>
  <w:style w:type="paragraph" w:customStyle="1" w:styleId="Default">
    <w:name w:val="Default"/>
    <w:pPr>
      <w:spacing w:before="160"/>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paragraph" w:customStyle="1" w:styleId="Body0">
    <w:name w:val="Body"/>
    <w:pPr>
      <w:spacing w:before="160"/>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character" w:customStyle="1" w:styleId="Hyperlink1">
    <w:name w:val="Hyperlink.1"/>
    <w:basedOn w:val="Hyperlink0"/>
    <w:rPr>
      <w:i/>
      <w:iCs/>
      <w:outline w:val="0"/>
      <w:color w:val="0433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songselect.ccli.com/Songs/6111689/go-tell-it-on-the-mountain"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hymnary.org/text/while_shepherds_kept_their_watching" TargetMode="External"/><Relationship Id="rId12" Type="http://schemas.openxmlformats.org/officeDocument/2006/relationships/hyperlink" Target="https://hymnary.org/text/good_christian_men_rejoice"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umcdiscipleship.org/resources/history-of-hymns-good-christian-friends-rejoice"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songselect.ccli.com/Songs/6284695/dwell" TargetMode="External"/><Relationship Id="rId4" Type="http://schemas.openxmlformats.org/officeDocument/2006/relationships/footnotes" Target="footnotes.xml"/><Relationship Id="rId9" Type="http://schemas.openxmlformats.org/officeDocument/2006/relationships/hyperlink" Target="https://www.ministrymatters.com/product/9790300602196"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orshipdesignstudio.com/theinn" TargetMode="Externa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1388</Words>
  <Characters>7915</Characters>
  <Application>Microsoft Office Word</Application>
  <DocSecurity>0</DocSecurity>
  <Lines>65</Lines>
  <Paragraphs>18</Paragraphs>
  <ScaleCrop>false</ScaleCrop>
  <Company/>
  <LinksUpToDate>false</LinksUpToDate>
  <CharactersWithSpaces>9285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Marcia Menefee</cp:lastModifiedBy>
  <cp:revision>2</cp:revision>
  <dcterms:created xsi:type="dcterms:W3CDTF">2024-04-18T15:17:00Z</dcterms:created>
  <dcterms:modified xsi:type="dcterms:W3CDTF">2024-04-18T15:17:00Z</dcterms:modified>
</cp:coreProperties>
</file>