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rial" w:cs="Arial" w:hAnsi="Arial" w:eastAsia="Arial"/>
          <w:b w:val="1"/>
          <w:bCs w:val="1"/>
          <w:sz w:val="28"/>
          <w:szCs w:val="28"/>
        </w:rPr>
      </w:pPr>
      <w:r>
        <w:rPr>
          <w:rFonts w:ascii="Arial" w:cs="Arial" w:hAnsi="Arial" w:eastAsia="Arial"/>
          <w:b w:val="1"/>
          <w:bCs w:val="1"/>
          <w:sz w:val="28"/>
          <w:szCs w:val="28"/>
        </w:rPr>
        <w:drawing xmlns:a="http://schemas.openxmlformats.org/drawingml/2006/main">
          <wp:anchor distT="152400" distB="152400" distL="152400" distR="152400" simplePos="0" relativeHeight="251659264" behindDoc="0" locked="0" layoutInCell="1" allowOverlap="1">
            <wp:simplePos x="0" y="0"/>
            <wp:positionH relativeFrom="margin">
              <wp:posOffset>841225</wp:posOffset>
            </wp:positionH>
            <wp:positionV relativeFrom="page">
              <wp:posOffset>792480</wp:posOffset>
            </wp:positionV>
            <wp:extent cx="4235749" cy="2382609"/>
            <wp:effectExtent l="0" t="0" r="0" b="0"/>
            <wp:wrapThrough wrapText="bothSides" distL="152400" distR="152400">
              <wp:wrapPolygon edited="1">
                <wp:start x="0" y="0"/>
                <wp:lineTo x="21621" y="0"/>
                <wp:lineTo x="21621" y="21637"/>
                <wp:lineTo x="0" y="21637"/>
                <wp:lineTo x="0" y="0"/>
              </wp:wrapPolygon>
            </wp:wrapThrough>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4235749" cy="2382609"/>
                    </a:xfrm>
                    <a:prstGeom prst="rect">
                      <a:avLst/>
                    </a:prstGeom>
                    <a:ln w="25400" cap="flat">
                      <a:noFill/>
                      <a:miter lim="400000"/>
                    </a:ln>
                    <a:effectLst>
                      <a:outerShdw sx="100000" sy="100000" kx="0" ky="0" algn="b" rotWithShape="0" blurRad="38100" dist="38100" dir="2700000">
                        <a:srgbClr val="000000">
                          <a:alpha val="25000"/>
                        </a:srgbClr>
                      </a:outerShdw>
                    </a:effectLst>
                  </pic:spPr>
                </pic:pic>
              </a:graphicData>
            </a:graphic>
          </wp:anchor>
        </w:drawing>
      </w:r>
    </w:p>
    <w:p>
      <w:pPr>
        <w:pStyle w:val="Body"/>
        <w:jc w:val="center"/>
        <w:rPr>
          <w:rFonts w:ascii="Arial" w:cs="Arial" w:hAnsi="Arial" w:eastAsia="Arial"/>
          <w:b w:val="1"/>
          <w:bCs w:val="1"/>
          <w:sz w:val="28"/>
          <w:szCs w:val="28"/>
        </w:rPr>
      </w:pPr>
    </w:p>
    <w:p>
      <w:pPr>
        <w:pStyle w:val="Body"/>
        <w:jc w:val="center"/>
        <w:rPr>
          <w:rFonts w:ascii="Arial" w:cs="Arial" w:hAnsi="Arial" w:eastAsia="Arial"/>
          <w:b w:val="1"/>
          <w:bCs w:val="1"/>
          <w:sz w:val="28"/>
          <w:szCs w:val="28"/>
        </w:rPr>
      </w:pPr>
    </w:p>
    <w:p>
      <w:pPr>
        <w:pStyle w:val="Body"/>
        <w:jc w:val="center"/>
        <w:rPr>
          <w:rFonts w:ascii="Arial" w:cs="Arial" w:hAnsi="Arial" w:eastAsia="Arial"/>
          <w:b w:val="1"/>
          <w:bCs w:val="1"/>
          <w:sz w:val="28"/>
          <w:szCs w:val="28"/>
        </w:rPr>
      </w:pPr>
    </w:p>
    <w:p>
      <w:pPr>
        <w:pStyle w:val="Body"/>
        <w:jc w:val="center"/>
        <w:rPr>
          <w:rFonts w:ascii="Arial" w:cs="Arial" w:hAnsi="Arial" w:eastAsia="Arial"/>
          <w:b w:val="1"/>
          <w:bCs w:val="1"/>
          <w:sz w:val="28"/>
          <w:szCs w:val="28"/>
        </w:rPr>
      </w:pPr>
      <w:r>
        <w:rPr>
          <w:rFonts w:ascii="Arial" w:hAnsi="Arial"/>
          <w:b w:val="1"/>
          <w:bCs w:val="1"/>
          <w:sz w:val="28"/>
          <w:szCs w:val="28"/>
          <w:rtl w:val="0"/>
          <w:lang w:val="en-US"/>
        </w:rPr>
        <w:t>Communion Liturgy</w:t>
      </w:r>
    </w:p>
    <w:p>
      <w:pPr>
        <w:pStyle w:val="Default"/>
        <w:bidi w:val="0"/>
        <w:ind w:left="0" w:right="0" w:firstLine="0"/>
        <w:jc w:val="center"/>
        <w:rPr>
          <w:rFonts w:ascii="Arial" w:cs="Arial" w:hAnsi="Arial" w:eastAsia="Arial"/>
          <w:b w:val="1"/>
          <w:bCs w:val="1"/>
          <w:sz w:val="28"/>
          <w:szCs w:val="28"/>
          <w:rtl w:val="0"/>
        </w:rPr>
      </w:pPr>
    </w:p>
    <w:p>
      <w:pPr>
        <w:pStyle w:val="Default"/>
        <w:bidi w:val="0"/>
        <w:ind w:left="0" w:right="0" w:firstLine="0"/>
        <w:jc w:val="center"/>
        <w:rPr>
          <w:rFonts w:ascii="Arial" w:cs="Arial" w:hAnsi="Arial" w:eastAsia="Arial"/>
          <w:i w:val="1"/>
          <w:iCs w:val="1"/>
          <w:sz w:val="24"/>
          <w:szCs w:val="24"/>
          <w:rtl w:val="0"/>
        </w:rPr>
      </w:pPr>
      <w:r>
        <w:rPr>
          <w:rFonts w:ascii="Arial" w:hAnsi="Arial"/>
          <w:i w:val="1"/>
          <w:iCs w:val="1"/>
          <w:sz w:val="24"/>
          <w:szCs w:val="24"/>
          <w:rtl w:val="0"/>
          <w:lang w:val="en-US"/>
        </w:rPr>
        <w:t xml:space="preserve">The following prayer can be adapted to suit your particular tradition. If you commune once a month, place it in whatever week that falls in the year that you are doing this series. If you commune weekly, use this format but perhaps tweak the wording slightly to fit the theme each week. Using </w:t>
      </w:r>
      <w:r>
        <w:rPr>
          <w:rFonts w:ascii="Arial" w:hAnsi="Arial" w:hint="default"/>
          <w:i w:val="1"/>
          <w:iCs w:val="1"/>
          <w:sz w:val="24"/>
          <w:szCs w:val="24"/>
          <w:rtl w:val="0"/>
          <w:lang w:val="en-US"/>
        </w:rPr>
        <w:t>“</w:t>
      </w:r>
      <w:r>
        <w:rPr>
          <w:rFonts w:ascii="Arial" w:hAnsi="Arial"/>
          <w:i w:val="1"/>
          <w:iCs w:val="1"/>
          <w:sz w:val="24"/>
          <w:szCs w:val="24"/>
          <w:rtl w:val="0"/>
          <w:lang w:val="en-US"/>
        </w:rPr>
        <w:t>Take, O Take Me as I Am</w:t>
      </w:r>
      <w:r>
        <w:rPr>
          <w:rFonts w:ascii="Arial" w:hAnsi="Arial" w:hint="default"/>
          <w:i w:val="1"/>
          <w:iCs w:val="1"/>
          <w:sz w:val="24"/>
          <w:szCs w:val="24"/>
          <w:rtl w:val="0"/>
          <w:lang w:val="en-US"/>
        </w:rPr>
        <w:t xml:space="preserve">” </w:t>
      </w:r>
      <w:r>
        <w:rPr>
          <w:rFonts w:ascii="Arial" w:hAnsi="Arial"/>
          <w:i w:val="1"/>
          <w:iCs w:val="1"/>
          <w:sz w:val="24"/>
          <w:szCs w:val="24"/>
          <w:rtl w:val="0"/>
          <w:lang w:val="en-US"/>
        </w:rPr>
        <w:t>would be appropriate to use as the musical setting for the prayer every week.</w:t>
      </w:r>
    </w:p>
    <w:p>
      <w:pPr>
        <w:pStyle w:val="Default"/>
        <w:bidi w:val="0"/>
        <w:ind w:left="0" w:right="0" w:firstLine="0"/>
        <w:jc w:val="center"/>
        <w:rPr>
          <w:rFonts w:ascii="Arial" w:cs="Arial" w:hAnsi="Arial" w:eastAsia="Arial"/>
          <w:sz w:val="28"/>
          <w:szCs w:val="28"/>
          <w:rtl w:val="0"/>
        </w:rPr>
      </w:pPr>
    </w:p>
    <w:p>
      <w:pPr>
        <w:pStyle w:val="Default"/>
        <w:bidi w:val="0"/>
        <w:ind w:left="0" w:right="0" w:firstLine="0"/>
        <w:jc w:val="center"/>
        <w:rPr>
          <w:rFonts w:ascii="Arial" w:cs="Arial" w:hAnsi="Arial" w:eastAsia="Arial"/>
          <w:b w:val="1"/>
          <w:bCs w:val="1"/>
          <w:sz w:val="28"/>
          <w:szCs w:val="28"/>
          <w:rtl w:val="0"/>
        </w:rPr>
      </w:pPr>
    </w:p>
    <w:p>
      <w:pPr>
        <w:pStyle w:val="Default"/>
        <w:bidi w:val="0"/>
        <w:ind w:left="0" w:right="0" w:firstLine="0"/>
        <w:jc w:val="center"/>
        <w:rPr>
          <w:rFonts w:ascii="Arial" w:cs="Arial" w:hAnsi="Arial" w:eastAsia="Arial"/>
          <w:b w:val="1"/>
          <w:bCs w:val="1"/>
          <w:sz w:val="28"/>
          <w:szCs w:val="28"/>
          <w:rtl w:val="0"/>
        </w:rPr>
      </w:pPr>
      <w:r>
        <w:rPr>
          <w:rFonts w:ascii="Arial" w:hAnsi="Arial"/>
          <w:b w:val="1"/>
          <w:bCs w:val="1"/>
          <w:sz w:val="28"/>
          <w:szCs w:val="28"/>
          <w:rtl w:val="0"/>
          <w:lang w:val="en-US"/>
        </w:rPr>
        <w:t>Invitation to the Table</w:t>
      </w:r>
    </w:p>
    <w:p>
      <w:pPr>
        <w:pStyle w:val="Default"/>
        <w:bidi w:val="0"/>
        <w:ind w:left="0" w:right="0" w:firstLine="0"/>
        <w:jc w:val="center"/>
        <w:rPr>
          <w:rFonts w:ascii="Arial" w:cs="Arial" w:hAnsi="Arial" w:eastAsia="Arial"/>
          <w:sz w:val="24"/>
          <w:szCs w:val="24"/>
          <w:rtl w:val="0"/>
        </w:rPr>
      </w:pPr>
      <w:r>
        <w:rPr>
          <w:rStyle w:val="Hyperlink.0"/>
          <w:rFonts w:ascii="Arial" w:cs="Arial" w:hAnsi="Arial" w:eastAsia="Arial"/>
          <w:sz w:val="24"/>
          <w:szCs w:val="24"/>
          <w:rtl w:val="0"/>
        </w:rPr>
        <w:fldChar w:fldCharType="begin" w:fldLock="0"/>
      </w:r>
      <w:r>
        <w:rPr>
          <w:rStyle w:val="Hyperlink.0"/>
          <w:rFonts w:ascii="Arial" w:cs="Arial" w:hAnsi="Arial" w:eastAsia="Arial"/>
          <w:sz w:val="24"/>
          <w:szCs w:val="24"/>
          <w:rtl w:val="0"/>
        </w:rPr>
        <w:instrText xml:space="preserve"> HYPERLINK "https://hymnary.org/text/take_o_take_me_as_i_am"</w:instrText>
      </w:r>
      <w:r>
        <w:rPr>
          <w:rStyle w:val="Hyperlink.0"/>
          <w:rFonts w:ascii="Arial" w:cs="Arial" w:hAnsi="Arial" w:eastAsia="Arial"/>
          <w:sz w:val="24"/>
          <w:szCs w:val="24"/>
          <w:rtl w:val="0"/>
        </w:rPr>
        <w:fldChar w:fldCharType="separate" w:fldLock="0"/>
      </w:r>
      <w:r>
        <w:rPr>
          <w:rStyle w:val="Hyperlink.0"/>
          <w:rFonts w:ascii="Arial" w:hAnsi="Arial" w:hint="default"/>
          <w:sz w:val="24"/>
          <w:szCs w:val="24"/>
          <w:rtl w:val="0"/>
          <w:lang w:val="en-US"/>
        </w:rPr>
        <w:t>“</w:t>
      </w:r>
      <w:r>
        <w:rPr>
          <w:rStyle w:val="Hyperlink.0"/>
          <w:rFonts w:ascii="Arial" w:hAnsi="Arial"/>
          <w:sz w:val="24"/>
          <w:szCs w:val="24"/>
          <w:rtl w:val="0"/>
          <w:lang w:val="en-US"/>
        </w:rPr>
        <w:t>Take, O Take Me as I Am</w:t>
      </w:r>
      <w:r>
        <w:rPr>
          <w:rStyle w:val="Hyperlink.0"/>
          <w:rFonts w:ascii="Arial" w:hAnsi="Arial" w:hint="default"/>
          <w:sz w:val="24"/>
          <w:szCs w:val="24"/>
          <w:rtl w:val="0"/>
          <w:lang w:val="en-US"/>
        </w:rPr>
        <w:t>”</w:t>
      </w:r>
      <w:r>
        <w:rPr>
          <w:rFonts w:ascii="Arial" w:cs="Arial" w:hAnsi="Arial" w:eastAsia="Arial"/>
          <w:sz w:val="24"/>
          <w:szCs w:val="24"/>
          <w:rtl w:val="0"/>
        </w:rPr>
        <w:fldChar w:fldCharType="end" w:fldLock="0"/>
      </w:r>
    </w:p>
    <w:p>
      <w:pPr>
        <w:pStyle w:val="Default"/>
        <w:bidi w:val="0"/>
        <w:ind w:left="0" w:right="0" w:firstLine="0"/>
        <w:jc w:val="center"/>
        <w:rPr>
          <w:rFonts w:ascii="Arial" w:cs="Arial" w:hAnsi="Arial" w:eastAsia="Arial"/>
          <w:i w:val="1"/>
          <w:iCs w:val="1"/>
          <w:outline w:val="0"/>
          <w:color w:val="ed220b"/>
          <w:sz w:val="24"/>
          <w:szCs w:val="24"/>
          <w:rtl w:val="0"/>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 xml:space="preserve">[woven throughout communion liturgy; </w:t>
      </w:r>
    </w:p>
    <w:p>
      <w:pPr>
        <w:pStyle w:val="Default"/>
        <w:bidi w:val="0"/>
        <w:ind w:left="0" w:right="0" w:firstLine="0"/>
        <w:jc w:val="center"/>
        <w:rPr>
          <w:rFonts w:ascii="Arial" w:cs="Arial" w:hAnsi="Arial" w:eastAsia="Arial"/>
          <w:i w:val="1"/>
          <w:iCs w:val="1"/>
          <w:outline w:val="0"/>
          <w:color w:val="ed220b"/>
          <w:sz w:val="24"/>
          <w:szCs w:val="24"/>
          <w:rtl w:val="0"/>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you must have your own OneLicense or CCLI License for use of this song]</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GTG 698; MV 85; VT 748; W&amp;S 3119</w:t>
      </w:r>
    </w:p>
    <w:p>
      <w:pPr>
        <w:pStyle w:val="Default"/>
        <w:bidi w:val="0"/>
        <w:ind w:left="0" w:right="0" w:firstLine="0"/>
        <w:jc w:val="center"/>
        <w:rPr>
          <w:rFonts w:ascii="Arial" w:cs="Arial" w:hAnsi="Arial" w:eastAsia="Arial"/>
          <w:sz w:val="24"/>
          <w:szCs w:val="24"/>
          <w:rtl w:val="0"/>
        </w:rPr>
      </w:pPr>
    </w:p>
    <w:p>
      <w:pPr>
        <w:pStyle w:val="Default"/>
        <w:bidi w:val="0"/>
        <w:ind w:left="0" w:right="0" w:firstLine="0"/>
        <w:jc w:val="center"/>
        <w:rPr>
          <w:rFonts w:ascii="Arial" w:cs="Arial" w:hAnsi="Arial" w:eastAsia="Arial"/>
          <w:i w:val="1"/>
          <w:iCs w:val="1"/>
          <w:outline w:val="0"/>
          <w:color w:val="ed220b"/>
          <w:sz w:val="24"/>
          <w:szCs w:val="24"/>
          <w:rtl w:val="0"/>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 xml:space="preserve">Note: there is a Lenten Communion Rite version of this song </w:t>
      </w:r>
    </w:p>
    <w:p>
      <w:pPr>
        <w:pStyle w:val="Default"/>
        <w:bidi w:val="0"/>
        <w:ind w:left="0" w:right="0" w:firstLine="0"/>
        <w:jc w:val="center"/>
        <w:rPr>
          <w:rFonts w:ascii="Arial" w:cs="Arial" w:hAnsi="Arial" w:eastAsia="Arial"/>
          <w:i w:val="1"/>
          <w:iCs w:val="1"/>
          <w:outline w:val="0"/>
          <w:color w:val="ed220b"/>
          <w:sz w:val="24"/>
          <w:szCs w:val="24"/>
          <w:rtl w:val="0"/>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 xml:space="preserve">available for you to consider. The verses (which are not available in the above hymnal references) could be sung before the communion liturgy begins, omitting the </w:t>
      </w:r>
      <w:r>
        <w:rPr>
          <w:rFonts w:ascii="Arial" w:hAnsi="Arial" w:hint="default"/>
          <w:i w:val="1"/>
          <w:iCs w:val="1"/>
          <w:outline w:val="0"/>
          <w:color w:val="ed220b"/>
          <w:sz w:val="24"/>
          <w:szCs w:val="24"/>
          <w:rtl w:val="0"/>
          <w:lang w:val="en-US"/>
          <w14:textFill>
            <w14:solidFill>
              <w14:srgbClr w14:val="EE220C"/>
            </w14:solidFill>
          </w14:textFill>
        </w:rPr>
        <w:t>“</w:t>
      </w:r>
      <w:r>
        <w:rPr>
          <w:rFonts w:ascii="Arial" w:hAnsi="Arial"/>
          <w:i w:val="1"/>
          <w:iCs w:val="1"/>
          <w:outline w:val="0"/>
          <w:color w:val="ed220b"/>
          <w:sz w:val="24"/>
          <w:szCs w:val="24"/>
          <w:rtl w:val="0"/>
          <w:lang w:val="en-US"/>
          <w14:textFill>
            <w14:solidFill>
              <w14:srgbClr w14:val="EE220C"/>
            </w14:solidFill>
          </w14:textFill>
        </w:rPr>
        <w:t>Lamb of God</w:t>
      </w:r>
      <w:r>
        <w:rPr>
          <w:rFonts w:ascii="Arial" w:hAnsi="Arial" w:hint="default"/>
          <w:i w:val="1"/>
          <w:iCs w:val="1"/>
          <w:outline w:val="0"/>
          <w:color w:val="ed220b"/>
          <w:sz w:val="24"/>
          <w:szCs w:val="24"/>
          <w:rtl w:val="0"/>
          <w:lang w:val="en-US"/>
          <w14:textFill>
            <w14:solidFill>
              <w14:srgbClr w14:val="EE220C"/>
            </w14:solidFill>
          </w14:textFill>
        </w:rPr>
        <w:t xml:space="preserve">” </w:t>
      </w:r>
      <w:r>
        <w:rPr>
          <w:rFonts w:ascii="Arial" w:hAnsi="Arial"/>
          <w:i w:val="1"/>
          <w:iCs w:val="1"/>
          <w:outline w:val="0"/>
          <w:color w:val="ed220b"/>
          <w:sz w:val="24"/>
          <w:szCs w:val="24"/>
          <w:rtl w:val="0"/>
          <w:lang w:val="en-US"/>
          <w14:textFill>
            <w14:solidFill>
              <w14:srgbClr w14:val="EE220C"/>
            </w14:solidFill>
          </w14:textFill>
        </w:rPr>
        <w:t>if that is not part of your tradition.</w:t>
      </w:r>
    </w:p>
    <w:p>
      <w:pPr>
        <w:pStyle w:val="Default"/>
        <w:bidi w:val="0"/>
        <w:ind w:left="0" w:right="0" w:firstLine="0"/>
        <w:jc w:val="center"/>
        <w:rPr>
          <w:rFonts w:ascii="Arial" w:cs="Arial" w:hAnsi="Arial" w:eastAsia="Arial"/>
          <w:i w:val="1"/>
          <w:iCs w:val="1"/>
          <w:sz w:val="24"/>
          <w:szCs w:val="24"/>
          <w:rtl w:val="0"/>
        </w:rPr>
      </w:pPr>
    </w:p>
    <w:p>
      <w:pPr>
        <w:pStyle w:val="Default"/>
        <w:bidi w:val="0"/>
        <w:ind w:left="0" w:right="0" w:firstLine="0"/>
        <w:jc w:val="center"/>
        <w:rPr>
          <w:rFonts w:ascii="Arial" w:cs="Arial" w:hAnsi="Arial" w:eastAsia="Arial"/>
          <w:b w:val="1"/>
          <w:bCs w:val="1"/>
          <w:sz w:val="28"/>
          <w:szCs w:val="28"/>
          <w:rtl w:val="0"/>
        </w:rPr>
      </w:pPr>
    </w:p>
    <w:p>
      <w:pPr>
        <w:pStyle w:val="Default"/>
        <w:bidi w:val="0"/>
        <w:ind w:left="0" w:right="0" w:firstLine="0"/>
        <w:jc w:val="center"/>
        <w:rPr>
          <w:rFonts w:ascii="Arial" w:cs="Arial" w:hAnsi="Arial" w:eastAsia="Arial"/>
          <w:sz w:val="24"/>
          <w:szCs w:val="24"/>
          <w:rtl w:val="0"/>
        </w:rPr>
      </w:pPr>
      <w:r>
        <w:rPr>
          <w:rFonts w:ascii="Arial" w:hAnsi="Arial"/>
          <w:i w:val="1"/>
          <w:iCs w:val="1"/>
          <w:sz w:val="24"/>
          <w:szCs w:val="24"/>
          <w:rtl w:val="0"/>
          <w:lang w:val="en-US"/>
        </w:rPr>
        <w:t xml:space="preserve">Leader: </w:t>
      </w:r>
      <w:r>
        <w:rPr>
          <w:rFonts w:ascii="Arial" w:hAnsi="Arial"/>
          <w:sz w:val="24"/>
          <w:szCs w:val="24"/>
          <w:rtl w:val="0"/>
          <w:lang w:val="en-US"/>
        </w:rPr>
        <w:t xml:space="preserve">Christ looks upon each one with love and says, </w:t>
      </w:r>
    </w:p>
    <w:p>
      <w:pPr>
        <w:pStyle w:val="Default"/>
        <w:bidi w:val="0"/>
        <w:ind w:left="0" w:right="0" w:firstLine="0"/>
        <w:jc w:val="center"/>
        <w:rPr>
          <w:rFonts w:ascii="Arial" w:cs="Arial" w:hAnsi="Arial" w:eastAsia="Arial"/>
          <w:b w:val="1"/>
          <w:bCs w:val="1"/>
          <w:sz w:val="24"/>
          <w:szCs w:val="24"/>
          <w:rtl w:val="0"/>
        </w:rPr>
      </w:pPr>
      <w:r>
        <w:rPr>
          <w:rFonts w:ascii="Arial" w:hAnsi="Arial"/>
          <w:b w:val="0"/>
          <w:bCs w:val="0"/>
          <w:i w:val="1"/>
          <w:iCs w:val="1"/>
          <w:sz w:val="24"/>
          <w:szCs w:val="24"/>
          <w:rtl w:val="0"/>
          <w:lang w:val="en-US"/>
        </w:rPr>
        <w:t>People:</w:t>
      </w:r>
      <w:r>
        <w:rPr>
          <w:rFonts w:ascii="Arial" w:hAnsi="Arial"/>
          <w:b w:val="1"/>
          <w:bCs w:val="1"/>
          <w:i w:val="1"/>
          <w:iCs w:val="1"/>
          <w:sz w:val="24"/>
          <w:szCs w:val="24"/>
          <w:rtl w:val="0"/>
          <w:lang w:val="en-US"/>
        </w:rPr>
        <w:t xml:space="preserve"> </w:t>
      </w:r>
      <w:r>
        <w:rPr>
          <w:rFonts w:ascii="Arial" w:hAnsi="Arial" w:hint="default"/>
          <w:b w:val="1"/>
          <w:bCs w:val="1"/>
          <w:sz w:val="24"/>
          <w:szCs w:val="24"/>
          <w:rtl w:val="0"/>
          <w:lang w:val="en-US"/>
        </w:rPr>
        <w:t>“</w:t>
      </w:r>
      <w:r>
        <w:rPr>
          <w:rFonts w:ascii="Arial" w:hAnsi="Arial"/>
          <w:b w:val="1"/>
          <w:bCs w:val="1"/>
          <w:sz w:val="24"/>
          <w:szCs w:val="24"/>
          <w:rtl w:val="0"/>
          <w:lang w:val="en-US"/>
        </w:rPr>
        <w:t>you are welcome at my table.</w:t>
      </w:r>
      <w:r>
        <w:rPr>
          <w:rFonts w:ascii="Arial" w:hAnsi="Arial" w:hint="default"/>
          <w:b w:val="1"/>
          <w:bCs w:val="1"/>
          <w:sz w:val="24"/>
          <w:szCs w:val="24"/>
          <w:rtl w:val="0"/>
          <w:lang w:val="en-US"/>
        </w:rPr>
        <w:t>”</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 xml:space="preserve">Christ looks upon each one with compassion and says, </w:t>
      </w:r>
    </w:p>
    <w:p>
      <w:pPr>
        <w:pStyle w:val="Default"/>
        <w:bidi w:val="0"/>
        <w:ind w:left="0" w:right="0" w:firstLine="0"/>
        <w:jc w:val="center"/>
        <w:rPr>
          <w:rFonts w:ascii="Arial" w:cs="Arial" w:hAnsi="Arial" w:eastAsia="Arial"/>
          <w:b w:val="1"/>
          <w:bCs w:val="1"/>
          <w:sz w:val="24"/>
          <w:szCs w:val="24"/>
          <w:rtl w:val="0"/>
        </w:rPr>
      </w:pPr>
      <w:r>
        <w:rPr>
          <w:rFonts w:ascii="Arial" w:hAnsi="Arial" w:hint="default"/>
          <w:b w:val="1"/>
          <w:bCs w:val="1"/>
          <w:sz w:val="24"/>
          <w:szCs w:val="24"/>
          <w:rtl w:val="0"/>
          <w:lang w:val="en-US"/>
        </w:rPr>
        <w:t>“</w:t>
      </w:r>
      <w:r>
        <w:rPr>
          <w:rFonts w:ascii="Arial" w:hAnsi="Arial"/>
          <w:b w:val="1"/>
          <w:bCs w:val="1"/>
          <w:sz w:val="24"/>
          <w:szCs w:val="24"/>
          <w:rtl w:val="0"/>
          <w:lang w:val="en-US"/>
        </w:rPr>
        <w:t>whatever troubles you, bring it here.</w:t>
      </w:r>
      <w:r>
        <w:rPr>
          <w:rFonts w:ascii="Arial" w:hAnsi="Arial" w:hint="default"/>
          <w:b w:val="1"/>
          <w:bCs w:val="1"/>
          <w:sz w:val="24"/>
          <w:szCs w:val="24"/>
          <w:rtl w:val="0"/>
          <w:lang w:val="en-US"/>
        </w:rPr>
        <w:t>”</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 xml:space="preserve">Christ looks upon each one with grace and says, </w:t>
      </w:r>
    </w:p>
    <w:p>
      <w:pPr>
        <w:pStyle w:val="Default"/>
        <w:bidi w:val="0"/>
        <w:ind w:left="0" w:right="0" w:firstLine="0"/>
        <w:jc w:val="center"/>
        <w:rPr>
          <w:rFonts w:ascii="Arial" w:cs="Arial" w:hAnsi="Arial" w:eastAsia="Arial"/>
          <w:b w:val="1"/>
          <w:bCs w:val="1"/>
          <w:sz w:val="24"/>
          <w:szCs w:val="24"/>
          <w:rtl w:val="0"/>
        </w:rPr>
      </w:pPr>
      <w:r>
        <w:rPr>
          <w:rFonts w:ascii="Arial" w:hAnsi="Arial" w:hint="default"/>
          <w:b w:val="1"/>
          <w:bCs w:val="1"/>
          <w:sz w:val="24"/>
          <w:szCs w:val="24"/>
          <w:rtl w:val="0"/>
          <w:lang w:val="en-US"/>
        </w:rPr>
        <w:t>“</w:t>
      </w:r>
      <w:r>
        <w:rPr>
          <w:rFonts w:ascii="Arial" w:hAnsi="Arial"/>
          <w:b w:val="1"/>
          <w:bCs w:val="1"/>
          <w:sz w:val="24"/>
          <w:szCs w:val="24"/>
          <w:rtl w:val="0"/>
          <w:lang w:val="en-US"/>
        </w:rPr>
        <w:t>whatever you</w:t>
      </w:r>
      <w:r>
        <w:rPr>
          <w:rFonts w:ascii="Arial" w:hAnsi="Arial" w:hint="default"/>
          <w:b w:val="1"/>
          <w:bCs w:val="1"/>
          <w:sz w:val="24"/>
          <w:szCs w:val="24"/>
          <w:rtl w:val="0"/>
          <w:lang w:val="en-US"/>
        </w:rPr>
        <w:t>’</w:t>
      </w:r>
      <w:r>
        <w:rPr>
          <w:rFonts w:ascii="Arial" w:hAnsi="Arial"/>
          <w:b w:val="1"/>
          <w:bCs w:val="1"/>
          <w:sz w:val="24"/>
          <w:szCs w:val="24"/>
          <w:rtl w:val="0"/>
          <w:lang w:val="en-US"/>
        </w:rPr>
        <w:t>d like to leave behind, do it here.</w:t>
      </w:r>
      <w:r>
        <w:rPr>
          <w:rFonts w:ascii="Arial" w:hAnsi="Arial" w:hint="default"/>
          <w:b w:val="1"/>
          <w:bCs w:val="1"/>
          <w:sz w:val="24"/>
          <w:szCs w:val="24"/>
          <w:rtl w:val="0"/>
          <w:lang w:val="en-US"/>
        </w:rPr>
        <w:t>”</w:t>
      </w:r>
    </w:p>
    <w:p>
      <w:pPr>
        <w:pStyle w:val="Default"/>
        <w:bidi w:val="0"/>
        <w:ind w:left="0" w:right="0" w:firstLine="0"/>
        <w:jc w:val="center"/>
        <w:rPr>
          <w:rFonts w:ascii="Arial" w:cs="Arial" w:hAnsi="Arial" w:eastAsia="Arial"/>
          <w:i w:val="1"/>
          <w:iCs w:val="1"/>
          <w:sz w:val="24"/>
          <w:szCs w:val="24"/>
          <w:rtl w:val="0"/>
        </w:rPr>
      </w:pP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Will you come?</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Will you bring your troubles?</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Will you shed all that is unnecessary in your life?</w:t>
      </w:r>
    </w:p>
    <w:p>
      <w:pPr>
        <w:pStyle w:val="Default"/>
        <w:bidi w:val="0"/>
        <w:ind w:left="0" w:right="0" w:firstLine="0"/>
        <w:jc w:val="center"/>
        <w:rPr>
          <w:rFonts w:ascii="Arial" w:cs="Arial" w:hAnsi="Arial" w:eastAsia="Arial"/>
          <w:sz w:val="24"/>
          <w:szCs w:val="24"/>
          <w:rtl w:val="0"/>
        </w:rPr>
      </w:pP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This is the place where you need not be perfect,</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you need not be sure of yourself or your faith,</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you need not feel whole and right with the world.</w:t>
      </w:r>
    </w:p>
    <w:p>
      <w:pPr>
        <w:pStyle w:val="Default"/>
        <w:bidi w:val="0"/>
        <w:ind w:left="0" w:right="0" w:firstLine="0"/>
        <w:jc w:val="center"/>
        <w:rPr>
          <w:rFonts w:ascii="Arial" w:cs="Arial" w:hAnsi="Arial" w:eastAsia="Arial"/>
          <w:sz w:val="24"/>
          <w:szCs w:val="24"/>
          <w:rtl w:val="0"/>
        </w:rPr>
      </w:pP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 xml:space="preserve">Jesus invited many to his tables </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and in doing so, he assured them of their place</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in the illogical reign of love and grace.</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He just wanted them to be hungry for relationship</w:t>
      </w:r>
      <w:r>
        <w:rPr>
          <w:rFonts w:ascii="Arial" w:hAnsi="Arial" w:hint="default"/>
          <w:sz w:val="24"/>
          <w:szCs w:val="24"/>
          <w:rtl w:val="0"/>
          <w:lang w:val="en-US"/>
        </w:rPr>
        <w:t>–</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hungry to look across a table into another</w:t>
      </w:r>
      <w:r>
        <w:rPr>
          <w:rFonts w:ascii="Arial" w:hAnsi="Arial" w:hint="default"/>
          <w:sz w:val="24"/>
          <w:szCs w:val="24"/>
          <w:rtl w:val="0"/>
          <w:lang w:val="en-US"/>
        </w:rPr>
        <w:t>’</w:t>
      </w:r>
      <w:r>
        <w:rPr>
          <w:rFonts w:ascii="Arial" w:hAnsi="Arial"/>
          <w:sz w:val="24"/>
          <w:szCs w:val="24"/>
          <w:rtl w:val="0"/>
          <w:lang w:val="en-US"/>
        </w:rPr>
        <w:t>s eyes,</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to break open their lives,</w:t>
      </w:r>
    </w:p>
    <w:p>
      <w:pPr>
        <w:pStyle w:val="Default"/>
        <w:bidi w:val="0"/>
        <w:ind w:left="0" w:right="0" w:firstLine="0"/>
        <w:jc w:val="center"/>
        <w:rPr>
          <w:rFonts w:ascii="Arial" w:cs="Arial" w:hAnsi="Arial" w:eastAsia="Arial"/>
          <w:sz w:val="24"/>
          <w:szCs w:val="24"/>
          <w:rtl w:val="0"/>
        </w:rPr>
      </w:pPr>
      <w:r>
        <w:rPr>
          <w:rFonts w:ascii="Arial" w:hAnsi="Arial"/>
          <w:sz w:val="24"/>
          <w:szCs w:val="24"/>
          <w:rtl w:val="0"/>
          <w:lang w:val="en-US"/>
        </w:rPr>
        <w:t>and lift a cup in the midst of the hard times and hear,</w:t>
      </w:r>
    </w:p>
    <w:p>
      <w:pPr>
        <w:pStyle w:val="Default"/>
        <w:bidi w:val="0"/>
        <w:ind w:left="0" w:right="0" w:firstLine="0"/>
        <w:jc w:val="center"/>
        <w:rPr>
          <w:rFonts w:ascii="Arial" w:cs="Arial" w:hAnsi="Arial" w:eastAsia="Arial"/>
          <w:sz w:val="24"/>
          <w:szCs w:val="24"/>
          <w:rtl w:val="0"/>
        </w:rPr>
      </w:pPr>
      <w:r>
        <w:rPr>
          <w:rFonts w:ascii="Arial" w:hAnsi="Arial" w:hint="default"/>
          <w:sz w:val="24"/>
          <w:szCs w:val="24"/>
          <w:rtl w:val="0"/>
          <w:lang w:val="en-US"/>
        </w:rPr>
        <w:t>“</w:t>
      </w:r>
      <w:r>
        <w:rPr>
          <w:rFonts w:ascii="Arial" w:hAnsi="Arial"/>
          <w:sz w:val="24"/>
          <w:szCs w:val="24"/>
          <w:rtl w:val="0"/>
          <w:lang w:val="en-US"/>
        </w:rPr>
        <w:t xml:space="preserve">this is for all, </w:t>
      </w:r>
    </w:p>
    <w:p>
      <w:pPr>
        <w:pStyle w:val="Default"/>
        <w:bidi w:val="0"/>
        <w:ind w:left="0" w:right="0" w:firstLine="0"/>
        <w:jc w:val="center"/>
        <w:rPr>
          <w:rFonts w:ascii="Arial" w:cs="Arial" w:hAnsi="Arial" w:eastAsia="Arial"/>
          <w:i w:val="1"/>
          <w:iCs w:val="1"/>
          <w:sz w:val="24"/>
          <w:szCs w:val="24"/>
          <w:rtl w:val="0"/>
        </w:rPr>
      </w:pPr>
      <w:r>
        <w:rPr>
          <w:rFonts w:ascii="Arial" w:hAnsi="Arial"/>
          <w:sz w:val="24"/>
          <w:szCs w:val="24"/>
          <w:rtl w:val="0"/>
          <w:lang w:val="en-US"/>
        </w:rPr>
        <w:t>and so this is for you, beloved.</w:t>
      </w:r>
      <w:r>
        <w:rPr>
          <w:rFonts w:ascii="Arial" w:hAnsi="Arial" w:hint="default"/>
          <w:sz w:val="24"/>
          <w:szCs w:val="24"/>
          <w:rtl w:val="0"/>
          <w:lang w:val="en-US"/>
        </w:rPr>
        <w:t>”</w:t>
      </w:r>
    </w:p>
    <w:p>
      <w:pPr>
        <w:pStyle w:val="Default"/>
        <w:bidi w:val="0"/>
        <w:ind w:left="0" w:right="0" w:firstLine="0"/>
        <w:jc w:val="center"/>
        <w:rPr>
          <w:rFonts w:ascii="Arial" w:cs="Arial" w:hAnsi="Arial" w:eastAsia="Arial"/>
          <w:i w:val="1"/>
          <w:iCs w:val="1"/>
          <w:sz w:val="24"/>
          <w:szCs w:val="24"/>
          <w:rtl w:val="0"/>
        </w:rPr>
      </w:pPr>
    </w:p>
    <w:p>
      <w:pPr>
        <w:pStyle w:val="Default"/>
        <w:bidi w:val="0"/>
        <w:ind w:left="0" w:right="0" w:firstLine="0"/>
        <w:jc w:val="center"/>
        <w:rPr>
          <w:rFonts w:ascii="Arial" w:cs="Arial" w:hAnsi="Arial" w:eastAsia="Arial"/>
          <w:i w:val="1"/>
          <w:iCs w:val="1"/>
          <w:outline w:val="0"/>
          <w:color w:val="ed220b"/>
          <w:sz w:val="24"/>
          <w:szCs w:val="24"/>
          <w:rtl w:val="0"/>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[All sing, a cappella if possible, slowly]</w:t>
      </w: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Take, O take me as I am;</w:t>
      </w: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summon out what I shall be;</w:t>
      </w: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set your seal upon my heart</w:t>
      </w: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and live in me.</w:t>
      </w:r>
    </w:p>
    <w:p>
      <w:pPr>
        <w:pStyle w:val="Default"/>
        <w:bidi w:val="0"/>
        <w:ind w:left="0" w:right="0" w:firstLine="0"/>
        <w:jc w:val="center"/>
        <w:rPr>
          <w:rFonts w:ascii="Arial" w:cs="Arial" w:hAnsi="Arial" w:eastAsia="Arial"/>
          <w:i w:val="1"/>
          <w:iCs w:val="1"/>
          <w:outline w:val="0"/>
          <w:color w:val="489bc9"/>
          <w:sz w:val="24"/>
          <w:szCs w:val="24"/>
          <w:rtl w:val="0"/>
          <w14:textFill>
            <w14:solidFill>
              <w14:srgbClr w14:val="499BC9"/>
            </w14:solidFill>
          </w14:textFill>
        </w:rPr>
      </w:pPr>
    </w:p>
    <w:p>
      <w:pPr>
        <w:pStyle w:val="Default"/>
        <w:bidi w:val="0"/>
        <w:ind w:left="0" w:right="0" w:firstLine="0"/>
        <w:jc w:val="center"/>
        <w:rPr>
          <w:rFonts w:ascii="Arial" w:cs="Arial" w:hAnsi="Arial" w:eastAsia="Arial"/>
          <w:i w:val="1"/>
          <w:iCs w:val="1"/>
          <w:sz w:val="24"/>
          <w:szCs w:val="24"/>
          <w:u w:color="000000"/>
          <w:rtl w:val="0"/>
          <w:lang w:val="en-US"/>
        </w:rPr>
      </w:pPr>
      <w:r>
        <w:rPr>
          <w:rFonts w:ascii="Arial" w:hAnsi="Arial"/>
          <w:i w:val="1"/>
          <w:iCs w:val="1"/>
          <w:outline w:val="0"/>
          <w:color w:val="ed220b"/>
          <w:sz w:val="24"/>
          <w:szCs w:val="24"/>
          <w:u w:color="000000"/>
          <w:rtl w:val="0"/>
          <w:lang w:val="en-US"/>
          <w14:textFill>
            <w14:solidFill>
              <w14:srgbClr w14:val="EE220C"/>
            </w14:solidFill>
          </w14:textFill>
        </w:rPr>
        <w:t xml:space="preserve"> [music may continue to sparingly underscore the following]</w:t>
      </w:r>
    </w:p>
    <w:p>
      <w:pPr>
        <w:pStyle w:val="Default"/>
        <w:bidi w:val="0"/>
        <w:ind w:left="0" w:right="0" w:firstLine="0"/>
        <w:jc w:val="center"/>
        <w:rPr>
          <w:rFonts w:ascii="Arial" w:cs="Arial" w:hAnsi="Arial" w:eastAsia="Arial"/>
          <w:b w:val="1"/>
          <w:bCs w:val="1"/>
          <w:sz w:val="24"/>
          <w:szCs w:val="24"/>
          <w:rtl w:val="0"/>
        </w:rPr>
      </w:pP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Great Thanksgiving</w:t>
      </w:r>
    </w:p>
    <w:p>
      <w:pPr>
        <w:pStyle w:val="Default"/>
        <w:bidi w:val="0"/>
        <w:ind w:left="0" w:right="0" w:firstLine="0"/>
        <w:jc w:val="center"/>
        <w:rPr>
          <w:rFonts w:ascii="Arial" w:cs="Arial" w:hAnsi="Arial" w:eastAsia="Arial"/>
          <w:b w:val="1"/>
          <w:bCs w:val="1"/>
          <w:sz w:val="24"/>
          <w:szCs w:val="24"/>
          <w:rtl w:val="0"/>
        </w:rPr>
      </w:pP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The Holy Living God be with you</w:t>
      </w:r>
      <w:r>
        <w:rPr>
          <w:rFonts w:ascii="Arial" w:hAnsi="Arial"/>
          <w:sz w:val="24"/>
          <w:szCs w:val="24"/>
          <w:u w:color="000000"/>
          <w:rtl w:val="0"/>
          <w:lang w:val="en-US"/>
        </w:rPr>
        <w:t>.</w:t>
      </w:r>
    </w:p>
    <w:p>
      <w:pPr>
        <w:pStyle w:val="Default"/>
        <w:bidi w:val="0"/>
        <w:ind w:left="720" w:right="0" w:firstLine="0"/>
        <w:jc w:val="left"/>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And also with you</w:t>
      </w:r>
      <w:r>
        <w:rPr>
          <w:rFonts w:ascii="Arial" w:hAnsi="Arial"/>
          <w:b w:val="1"/>
          <w:bCs w:val="1"/>
          <w:sz w:val="24"/>
          <w:szCs w:val="24"/>
          <w:u w:color="000000"/>
          <w:rtl w:val="0"/>
          <w:lang w:val="en-US"/>
        </w:rPr>
        <w:t>.</w:t>
      </w:r>
    </w:p>
    <w:p>
      <w:pPr>
        <w:pStyle w:val="Default"/>
        <w:bidi w:val="0"/>
        <w:ind w:left="720" w:right="0" w:firstLine="0"/>
        <w:jc w:val="left"/>
        <w:rPr>
          <w:rFonts w:ascii="Arial" w:cs="Arial" w:hAnsi="Arial" w:eastAsia="Arial"/>
          <w:b w:val="1"/>
          <w:bCs w:val="1"/>
          <w:sz w:val="24"/>
          <w:szCs w:val="24"/>
          <w:u w:color="000000"/>
          <w:rtl w:val="0"/>
          <w:lang w:val="en-US"/>
        </w:rPr>
      </w:pPr>
      <w:r>
        <w:rPr>
          <w:rFonts w:ascii="Arial" w:hAnsi="Arial"/>
          <w:sz w:val="24"/>
          <w:szCs w:val="24"/>
          <w:u w:color="000000"/>
          <w:rtl w:val="0"/>
          <w:lang w:val="en-US"/>
        </w:rPr>
        <w:t>Lift up your hearts</w:t>
      </w:r>
      <w:r>
        <w:rPr>
          <w:rFonts w:ascii="Arial" w:hAnsi="Arial"/>
          <w:sz w:val="24"/>
          <w:szCs w:val="24"/>
          <w:u w:color="000000"/>
          <w:rtl w:val="0"/>
          <w:lang w:val="en-US"/>
        </w:rPr>
        <w:t>!</w:t>
      </w:r>
    </w:p>
    <w:p>
      <w:pPr>
        <w:pStyle w:val="Default"/>
        <w:bidi w:val="0"/>
        <w:ind w:left="720" w:right="0" w:firstLine="0"/>
        <w:jc w:val="left"/>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We lift them up to the Lord</w:t>
      </w:r>
      <w:r>
        <w:rPr>
          <w:rFonts w:ascii="Arial" w:hAnsi="Arial"/>
          <w:b w:val="1"/>
          <w:bCs w:val="1"/>
          <w:sz w:val="24"/>
          <w:szCs w:val="24"/>
          <w:u w:color="000000"/>
          <w:rtl w:val="0"/>
          <w:lang w:val="en-US"/>
        </w:rPr>
        <w:t>!</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Let us give thanks to the Lord our God</w:t>
      </w:r>
      <w:r>
        <w:rPr>
          <w:rFonts w:ascii="Arial" w:hAnsi="Arial"/>
          <w:sz w:val="24"/>
          <w:szCs w:val="24"/>
          <w:u w:color="000000"/>
          <w:rtl w:val="0"/>
          <w:lang w:val="en-US"/>
        </w:rPr>
        <w:t>.</w:t>
      </w:r>
    </w:p>
    <w:p>
      <w:pPr>
        <w:pStyle w:val="Default"/>
        <w:bidi w:val="0"/>
        <w:ind w:left="720" w:right="0" w:firstLine="0"/>
        <w:jc w:val="left"/>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It is right to give our thanks and praise.</w:t>
      </w:r>
    </w:p>
    <w:p>
      <w:pPr>
        <w:pStyle w:val="Default"/>
        <w:bidi w:val="0"/>
        <w:ind w:left="720" w:right="0" w:firstLine="0"/>
        <w:jc w:val="left"/>
        <w:rPr>
          <w:rFonts w:ascii="Arial" w:cs="Arial" w:hAnsi="Arial" w:eastAsia="Arial"/>
          <w:sz w:val="24"/>
          <w:szCs w:val="24"/>
          <w:u w:color="000000"/>
          <w:rtl w:val="0"/>
          <w:lang w:val="en-US"/>
        </w:rPr>
      </w:pP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It is right, and a good and joyful thing,</w:t>
      </w:r>
    </w:p>
    <w:p>
      <w:pPr>
        <w:pStyle w:val="Default"/>
        <w:bidi w:val="0"/>
        <w:ind w:left="72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anytime and everywhere</w:t>
      </w:r>
      <w:r>
        <w:rPr>
          <w:rFonts w:ascii="Arial" w:hAnsi="Arial"/>
          <w:sz w:val="24"/>
          <w:szCs w:val="24"/>
          <w:u w:color="000000"/>
          <w:rtl w:val="0"/>
          <w:lang w:val="en-US"/>
        </w:rPr>
        <w:t xml:space="preserve"> to give thanks to you.</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You created this world full of so much beauty and sorrow</w:t>
      </w:r>
    </w:p>
    <w:p>
      <w:pPr>
        <w:pStyle w:val="Default"/>
        <w:bidi w:val="0"/>
        <w:ind w:left="72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and called it Good. And called it Enough.</w:t>
      </w:r>
    </w:p>
    <w:p>
      <w:pPr>
        <w:pStyle w:val="Default"/>
        <w:bidi w:val="0"/>
        <w:ind w:left="720" w:right="0" w:firstLine="0"/>
        <w:jc w:val="left"/>
        <w:rPr>
          <w:rFonts w:ascii="Arial" w:cs="Arial" w:hAnsi="Arial" w:eastAsia="Arial"/>
          <w:sz w:val="24"/>
          <w:szCs w:val="24"/>
          <w:u w:color="000000"/>
          <w:rtl w:val="0"/>
          <w:lang w:val="en-US"/>
        </w:rPr>
      </w:pP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Although we feel lost at times, </w:t>
      </w:r>
    </w:p>
    <w:p>
      <w:pPr>
        <w:pStyle w:val="Default"/>
        <w:bidi w:val="0"/>
        <w:ind w:left="72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 xml:space="preserve">you are ever present. </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We doubt, resist, turn away, and rage,</w:t>
      </w:r>
    </w:p>
    <w:p>
      <w:pPr>
        <w:pStyle w:val="Default"/>
        <w:bidi w:val="0"/>
        <w:ind w:left="72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insistent on our own power to pull us through,</w:t>
      </w:r>
    </w:p>
    <w:p>
      <w:pPr>
        <w:pStyle w:val="Default"/>
        <w:bidi w:val="0"/>
        <w:ind w:left="72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and yet sure that we are to blame,</w:t>
      </w:r>
    </w:p>
    <w:p>
      <w:pPr>
        <w:pStyle w:val="Default"/>
        <w:bidi w:val="0"/>
        <w:ind w:left="72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making life seem like a confusing paradox.</w:t>
      </w:r>
    </w:p>
    <w:p>
      <w:pPr>
        <w:pStyle w:val="Default"/>
        <w:bidi w:val="0"/>
        <w:ind w:left="720" w:right="0" w:firstLine="0"/>
        <w:jc w:val="left"/>
        <w:rPr>
          <w:rFonts w:ascii="Arial" w:cs="Arial" w:hAnsi="Arial" w:eastAsia="Arial"/>
          <w:sz w:val="24"/>
          <w:szCs w:val="24"/>
          <w:u w:color="000000"/>
          <w:rtl w:val="0"/>
          <w:lang w:val="en-US"/>
        </w:rPr>
      </w:pP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But you are patient.</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Y</w:t>
      </w:r>
      <w:r>
        <w:rPr>
          <w:rFonts w:ascii="Arial" w:hAnsi="Arial"/>
          <w:sz w:val="24"/>
          <w:szCs w:val="24"/>
          <w:u w:color="000000"/>
          <w:rtl w:val="0"/>
          <w:lang w:val="en-US"/>
        </w:rPr>
        <w:t xml:space="preserve">ou are </w:t>
      </w:r>
      <w:r>
        <w:rPr>
          <w:rFonts w:ascii="Arial" w:hAnsi="Arial"/>
          <w:sz w:val="24"/>
          <w:szCs w:val="24"/>
          <w:u w:color="000000"/>
          <w:rtl w:val="0"/>
          <w:lang w:val="en-US"/>
        </w:rPr>
        <w:t xml:space="preserve">here </w:t>
      </w:r>
      <w:r>
        <w:rPr>
          <w:rFonts w:ascii="Arial" w:hAnsi="Arial"/>
          <w:sz w:val="24"/>
          <w:szCs w:val="24"/>
          <w:u w:color="000000"/>
          <w:rtl w:val="0"/>
          <w:lang w:val="en-US"/>
        </w:rPr>
        <w:t>to meet us</w:t>
      </w:r>
      <w:r>
        <w:rPr>
          <w:rFonts w:ascii="Arial" w:hAnsi="Arial" w:hint="default"/>
          <w:sz w:val="24"/>
          <w:szCs w:val="24"/>
          <w:u w:color="000000"/>
          <w:rtl w:val="0"/>
          <w:lang w:val="en-US"/>
        </w:rPr>
        <w:t>–</w:t>
      </w:r>
      <w:r>
        <w:rPr>
          <w:rFonts w:ascii="Arial" w:hAnsi="Arial"/>
          <w:sz w:val="24"/>
          <w:szCs w:val="24"/>
          <w:u w:color="000000"/>
          <w:rtl w:val="0"/>
          <w:lang w:val="en-US"/>
        </w:rPr>
        <w:t>reside with us in strange and alienating times,</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always faithful, always present </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in this Body </w:t>
      </w:r>
      <w:r>
        <w:rPr>
          <w:rFonts w:ascii="Arial" w:hAnsi="Arial"/>
          <w:i w:val="1"/>
          <w:iCs w:val="1"/>
          <w:outline w:val="0"/>
          <w:color w:val="ed220b"/>
          <w:sz w:val="24"/>
          <w:szCs w:val="24"/>
          <w:u w:color="000000"/>
          <w:rtl w:val="0"/>
          <w:lang w:val="en-US"/>
          <w14:textFill>
            <w14:solidFill>
              <w14:srgbClr w14:val="EE220C"/>
            </w14:solidFill>
          </w14:textFill>
        </w:rPr>
        <w:t>[</w:t>
      </w:r>
      <w:r>
        <w:rPr>
          <w:rFonts w:ascii="Arial" w:hAnsi="Arial"/>
          <w:i w:val="1"/>
          <w:iCs w:val="1"/>
          <w:outline w:val="0"/>
          <w:color w:val="ed220b"/>
          <w:sz w:val="24"/>
          <w:szCs w:val="24"/>
          <w:u w:color="000000"/>
          <w:rtl w:val="0"/>
          <w:lang w:val="en-US"/>
          <w14:textFill>
            <w14:solidFill>
              <w14:srgbClr w14:val="EE220C"/>
            </w14:solidFill>
          </w14:textFill>
        </w:rPr>
        <w:t xml:space="preserve">gesture to </w:t>
      </w:r>
      <w:r>
        <w:rPr>
          <w:rFonts w:ascii="Arial" w:hAnsi="Arial"/>
          <w:i w:val="1"/>
          <w:iCs w:val="1"/>
          <w:outline w:val="0"/>
          <w:color w:val="ed220b"/>
          <w:sz w:val="24"/>
          <w:szCs w:val="24"/>
          <w:u w:color="000000"/>
          <w:rtl w:val="0"/>
          <w:lang w:val="en-US"/>
          <w14:textFill>
            <w14:solidFill>
              <w14:srgbClr w14:val="EE220C"/>
            </w14:solidFill>
          </w14:textFill>
        </w:rPr>
        <w:t>the table]</w:t>
      </w:r>
      <w:r>
        <w:rPr>
          <w:rFonts w:ascii="Arial" w:hAnsi="Arial" w:hint="default"/>
          <w:sz w:val="24"/>
          <w:szCs w:val="24"/>
          <w:u w:color="000000"/>
          <w:rtl w:val="0"/>
          <w:lang w:val="en-US"/>
        </w:rPr>
        <w:t xml:space="preserve">… </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in this Body </w:t>
      </w:r>
      <w:r>
        <w:rPr>
          <w:rFonts w:ascii="Arial" w:hAnsi="Arial"/>
          <w:i w:val="1"/>
          <w:iCs w:val="1"/>
          <w:outline w:val="0"/>
          <w:color w:val="ed220b"/>
          <w:sz w:val="24"/>
          <w:szCs w:val="24"/>
          <w:u w:color="000000"/>
          <w:rtl w:val="0"/>
          <w:lang w:val="en-US"/>
          <w14:textFill>
            <w14:solidFill>
              <w14:srgbClr w14:val="EE220C"/>
            </w14:solidFill>
          </w14:textFill>
        </w:rPr>
        <w:t>[</w:t>
      </w:r>
      <w:r>
        <w:rPr>
          <w:rFonts w:ascii="Arial" w:hAnsi="Arial"/>
          <w:i w:val="1"/>
          <w:iCs w:val="1"/>
          <w:outline w:val="0"/>
          <w:color w:val="ed220b"/>
          <w:sz w:val="24"/>
          <w:szCs w:val="24"/>
          <w:u w:color="000000"/>
          <w:rtl w:val="0"/>
          <w:lang w:val="en-US"/>
          <w14:textFill>
            <w14:solidFill>
              <w14:srgbClr w14:val="EE220C"/>
            </w14:solidFill>
          </w14:textFill>
        </w:rPr>
        <w:t xml:space="preserve">gesture to </w:t>
      </w:r>
      <w:r>
        <w:rPr>
          <w:rFonts w:ascii="Arial" w:hAnsi="Arial"/>
          <w:i w:val="1"/>
          <w:iCs w:val="1"/>
          <w:outline w:val="0"/>
          <w:color w:val="ed220b"/>
          <w:sz w:val="24"/>
          <w:szCs w:val="24"/>
          <w:u w:color="000000"/>
          <w:rtl w:val="0"/>
          <w:lang w:val="en-US"/>
          <w14:textFill>
            <w14:solidFill>
              <w14:srgbClr w14:val="EE220C"/>
            </w14:solidFill>
          </w14:textFill>
        </w:rPr>
        <w:t>the people]</w:t>
      </w:r>
      <w:r>
        <w:rPr>
          <w:rFonts w:ascii="Arial" w:hAnsi="Arial"/>
          <w:sz w:val="24"/>
          <w:szCs w:val="24"/>
          <w:u w:color="000000"/>
          <w:rtl w:val="0"/>
          <w:lang w:val="en-US"/>
        </w:rPr>
        <w:t>.</w:t>
      </w:r>
    </w:p>
    <w:p>
      <w:pPr>
        <w:pStyle w:val="Default"/>
        <w:bidi w:val="0"/>
        <w:ind w:left="720" w:right="0" w:firstLine="0"/>
        <w:jc w:val="left"/>
        <w:rPr>
          <w:rFonts w:ascii="Arial" w:cs="Arial" w:hAnsi="Arial" w:eastAsia="Arial"/>
          <w:sz w:val="24"/>
          <w:szCs w:val="24"/>
          <w:u w:color="000000"/>
          <w:rtl w:val="0"/>
          <w:lang w:val="en-US"/>
        </w:rPr>
      </w:pPr>
    </w:p>
    <w:p>
      <w:pPr>
        <w:pStyle w:val="Default"/>
        <w:bidi w:val="0"/>
        <w:ind w:left="720" w:right="0" w:firstLine="0"/>
        <w:jc w:val="left"/>
        <w:rPr>
          <w:rFonts w:ascii="Arial" w:cs="Arial" w:hAnsi="Arial" w:eastAsia="Arial"/>
          <w:i w:val="1"/>
          <w:iCs w:val="1"/>
          <w:outline w:val="0"/>
          <w:color w:val="ed220b"/>
          <w:sz w:val="24"/>
          <w:szCs w:val="24"/>
          <w:u w:color="000000"/>
          <w:rtl w:val="0"/>
          <w:lang w:val="en-US"/>
          <w14:textFill>
            <w14:solidFill>
              <w14:srgbClr w14:val="EE220C"/>
            </w14:solidFill>
          </w14:textFill>
        </w:rPr>
      </w:pPr>
      <w:r>
        <w:rPr>
          <w:rFonts w:ascii="Arial" w:hAnsi="Arial"/>
          <w:sz w:val="24"/>
          <w:szCs w:val="24"/>
          <w:u w:color="000000"/>
          <w:rtl w:val="0"/>
          <w:lang w:val="en-US"/>
        </w:rPr>
        <w:t>And so,</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together we </w:t>
      </w:r>
      <w:r>
        <w:rPr>
          <w:rFonts w:ascii="Arial" w:hAnsi="Arial"/>
          <w:sz w:val="24"/>
          <w:szCs w:val="24"/>
          <w:u w:color="000000"/>
          <w:rtl w:val="0"/>
          <w:lang w:val="en-US"/>
        </w:rPr>
        <w:t>proclaim</w:t>
      </w:r>
      <w:r>
        <w:rPr>
          <w:rFonts w:ascii="Arial" w:hAnsi="Arial"/>
          <w:sz w:val="24"/>
          <w:szCs w:val="24"/>
          <w:u w:color="000000"/>
          <w:rtl w:val="0"/>
          <w:lang w:val="en-US"/>
        </w:rPr>
        <w:t xml:space="preserve"> the praise-filled truth of your glory</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along with all the saints:</w:t>
      </w:r>
    </w:p>
    <w:p>
      <w:pPr>
        <w:pStyle w:val="Default"/>
        <w:bidi w:val="0"/>
        <w:ind w:left="0" w:right="0" w:firstLine="0"/>
        <w:jc w:val="left"/>
        <w:rPr>
          <w:rFonts w:ascii="Arial" w:cs="Arial" w:hAnsi="Arial" w:eastAsia="Arial"/>
          <w:i w:val="1"/>
          <w:iCs w:val="1"/>
          <w:sz w:val="24"/>
          <w:szCs w:val="24"/>
          <w:u w:color="000000"/>
          <w:rtl w:val="0"/>
          <w:lang w:val="en-US"/>
        </w:rPr>
      </w:pPr>
    </w:p>
    <w:p>
      <w:pPr>
        <w:pStyle w:val="Default"/>
        <w:bidi w:val="0"/>
        <w:ind w:left="0" w:right="0" w:firstLine="0"/>
        <w:jc w:val="center"/>
        <w:rPr>
          <w:rFonts w:ascii="Arial" w:cs="Arial" w:hAnsi="Arial" w:eastAsia="Arial"/>
          <w:i w:val="1"/>
          <w:iCs w:val="1"/>
          <w:outline w:val="0"/>
          <w:color w:val="ed220b"/>
          <w:sz w:val="24"/>
          <w:szCs w:val="24"/>
          <w:u w:color="000000"/>
          <w:rtl w:val="0"/>
          <w:lang w:val="en-US"/>
          <w14:textFill>
            <w14:solidFill>
              <w14:srgbClr w14:val="EE220C"/>
            </w14:solidFill>
          </w14:textFill>
        </w:rPr>
      </w:pPr>
      <w:r>
        <w:rPr>
          <w:rFonts w:ascii="Arial" w:hAnsi="Arial"/>
          <w:i w:val="1"/>
          <w:iCs w:val="1"/>
          <w:outline w:val="0"/>
          <w:color w:val="ed220b"/>
          <w:sz w:val="24"/>
          <w:szCs w:val="24"/>
          <w:u w:color="000000"/>
          <w:rtl w:val="0"/>
          <w:lang w:val="en-US"/>
          <w14:textFill>
            <w14:solidFill>
              <w14:srgbClr w14:val="EE220C"/>
            </w14:solidFill>
          </w14:textFill>
        </w:rPr>
        <w:t xml:space="preserve">[to the tune of </w:t>
      </w:r>
      <w:r>
        <w:rPr>
          <w:rFonts w:ascii="Arial" w:hAnsi="Arial" w:hint="default"/>
          <w:i w:val="1"/>
          <w:iCs w:val="1"/>
          <w:outline w:val="0"/>
          <w:color w:val="ed220b"/>
          <w:sz w:val="24"/>
          <w:szCs w:val="24"/>
          <w:u w:color="000000"/>
          <w:rtl w:val="0"/>
          <w:lang w:val="en-US"/>
          <w14:textFill>
            <w14:solidFill>
              <w14:srgbClr w14:val="EE220C"/>
            </w14:solidFill>
          </w14:textFill>
        </w:rPr>
        <w:t>“</w:t>
      </w:r>
      <w:r>
        <w:rPr>
          <w:rFonts w:ascii="Arial" w:hAnsi="Arial"/>
          <w:i w:val="1"/>
          <w:iCs w:val="1"/>
          <w:outline w:val="0"/>
          <w:color w:val="ed220b"/>
          <w:sz w:val="24"/>
          <w:szCs w:val="24"/>
          <w:u w:color="000000"/>
          <w:rtl w:val="0"/>
          <w:lang w:val="en-US"/>
          <w14:textFill>
            <w14:solidFill>
              <w14:srgbClr w14:val="EE220C"/>
            </w14:solidFill>
          </w14:textFill>
        </w:rPr>
        <w:t>Take, O Take Me as I Am</w:t>
      </w:r>
      <w:r>
        <w:rPr>
          <w:rFonts w:ascii="Arial" w:hAnsi="Arial" w:hint="default"/>
          <w:i w:val="1"/>
          <w:iCs w:val="1"/>
          <w:outline w:val="0"/>
          <w:color w:val="ed220b"/>
          <w:sz w:val="24"/>
          <w:szCs w:val="24"/>
          <w:u w:color="000000"/>
          <w:rtl w:val="0"/>
          <w:lang w:val="en-US"/>
          <w14:textFill>
            <w14:solidFill>
              <w14:srgbClr w14:val="EE220C"/>
            </w14:solidFill>
          </w14:textFill>
        </w:rPr>
        <w:t>”</w:t>
      </w:r>
      <w:r>
        <w:rPr>
          <w:rFonts w:ascii="Arial" w:hAnsi="Arial"/>
          <w:i w:val="1"/>
          <w:iCs w:val="1"/>
          <w:outline w:val="0"/>
          <w:color w:val="ed220b"/>
          <w:sz w:val="24"/>
          <w:szCs w:val="24"/>
          <w:u w:color="000000"/>
          <w:rtl w:val="0"/>
          <w:lang w:val="en-US"/>
          <w14:textFill>
            <w14:solidFill>
              <w14:srgbClr w14:val="EE220C"/>
            </w14:solidFill>
          </w14:textFill>
        </w:rPr>
        <w:t>]</w:t>
      </w:r>
    </w:p>
    <w:p>
      <w:pPr>
        <w:pStyle w:val="Default"/>
        <w:bidi w:val="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Holy, holy, God of Hosts!</w:t>
      </w:r>
    </w:p>
    <w:p>
      <w:pPr>
        <w:pStyle w:val="Default"/>
        <w:bidi w:val="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Heav</w:t>
      </w:r>
      <w:r>
        <w:rPr>
          <w:rFonts w:ascii="Arial" w:hAnsi="Arial" w:hint="default"/>
          <w:b w:val="1"/>
          <w:bCs w:val="1"/>
          <w:sz w:val="24"/>
          <w:szCs w:val="24"/>
          <w:u w:color="000000"/>
          <w:rtl w:val="0"/>
          <w:lang w:val="en-US"/>
        </w:rPr>
        <w:t>’</w:t>
      </w:r>
      <w:r>
        <w:rPr>
          <w:rFonts w:ascii="Arial" w:hAnsi="Arial"/>
          <w:b w:val="1"/>
          <w:bCs w:val="1"/>
          <w:sz w:val="24"/>
          <w:szCs w:val="24"/>
          <w:u w:color="000000"/>
          <w:rtl w:val="0"/>
          <w:lang w:val="en-US"/>
        </w:rPr>
        <w:t>n and earth sing out your name!</w:t>
      </w:r>
    </w:p>
    <w:p>
      <w:pPr>
        <w:pStyle w:val="Default"/>
        <w:bidi w:val="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Blest are they who come today;</w:t>
      </w:r>
    </w:p>
    <w:p>
      <w:pPr>
        <w:pStyle w:val="Default"/>
        <w:bidi w:val="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and take their place.</w:t>
      </w:r>
    </w:p>
    <w:p>
      <w:pPr>
        <w:pStyle w:val="Default"/>
        <w:bidi w:val="0"/>
        <w:ind w:left="0" w:right="0" w:firstLine="0"/>
        <w:jc w:val="center"/>
        <w:rPr>
          <w:rFonts w:ascii="Arial" w:cs="Arial" w:hAnsi="Arial" w:eastAsia="Arial"/>
          <w:b w:val="1"/>
          <w:bCs w:val="1"/>
          <w:sz w:val="24"/>
          <w:szCs w:val="24"/>
          <w:u w:color="000000"/>
          <w:rtl w:val="0"/>
          <w:lang w:val="en-US"/>
        </w:rPr>
      </w:pPr>
    </w:p>
    <w:p>
      <w:pPr>
        <w:pStyle w:val="Default"/>
        <w:bidi w:val="0"/>
        <w:ind w:left="0" w:right="0" w:firstLine="0"/>
        <w:jc w:val="center"/>
        <w:rPr>
          <w:rFonts w:ascii="Arial" w:cs="Arial" w:hAnsi="Arial" w:eastAsia="Arial"/>
          <w:i w:val="1"/>
          <w:iCs w:val="1"/>
          <w:sz w:val="24"/>
          <w:szCs w:val="24"/>
          <w:u w:color="000000"/>
          <w:rtl w:val="0"/>
          <w:lang w:val="en-US"/>
        </w:rPr>
      </w:pPr>
      <w:r>
        <w:rPr>
          <w:rFonts w:ascii="Arial" w:hAnsi="Arial"/>
          <w:i w:val="1"/>
          <w:iCs w:val="1"/>
          <w:outline w:val="0"/>
          <w:color w:val="ed220b"/>
          <w:sz w:val="24"/>
          <w:szCs w:val="24"/>
          <w:u w:color="000000"/>
          <w:rtl w:val="0"/>
          <w:lang w:val="en-US"/>
          <w14:textFill>
            <w14:solidFill>
              <w14:srgbClr w14:val="EE220C"/>
            </w14:solidFill>
          </w14:textFill>
        </w:rPr>
        <w:t xml:space="preserve"> [music may continue to sparingly underscore the following]</w:t>
      </w:r>
    </w:p>
    <w:p>
      <w:pPr>
        <w:pStyle w:val="Default"/>
        <w:bidi w:val="0"/>
        <w:ind w:left="0" w:right="0" w:firstLine="0"/>
        <w:jc w:val="left"/>
        <w:rPr>
          <w:rFonts w:ascii="Arial" w:cs="Arial" w:hAnsi="Arial" w:eastAsia="Arial"/>
          <w:b w:val="1"/>
          <w:bCs w:val="1"/>
          <w:i w:val="1"/>
          <w:iCs w:val="1"/>
          <w:sz w:val="24"/>
          <w:szCs w:val="24"/>
          <w:u w:color="000000"/>
          <w:rtl w:val="0"/>
          <w:lang w:val="en-US"/>
        </w:rPr>
      </w:pP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Holy are you, and blessed is your Son Jesus Christ.</w:t>
      </w: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He proclaimed freedom for the bound,</w:t>
      </w: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justice for the oppressed,</w:t>
      </w: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grace for the lost,</w:t>
      </w: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love for the </w:t>
      </w:r>
      <w:r>
        <w:rPr>
          <w:rFonts w:ascii="Arial" w:hAnsi="Arial"/>
          <w:sz w:val="24"/>
          <w:szCs w:val="24"/>
          <w:u w:color="000000"/>
          <w:rtl w:val="0"/>
          <w:lang w:val="en-US"/>
        </w:rPr>
        <w:t>prodigal</w:t>
      </w:r>
      <w:r>
        <w:rPr>
          <w:rFonts w:ascii="Arial" w:hAnsi="Arial"/>
          <w:sz w:val="24"/>
          <w:szCs w:val="24"/>
          <w:u w:color="000000"/>
          <w:rtl w:val="0"/>
          <w:lang w:val="en-US"/>
        </w:rPr>
        <w:t>.</w:t>
      </w:r>
    </w:p>
    <w:p>
      <w:pPr>
        <w:pStyle w:val="Default"/>
        <w:bidi w:val="0"/>
        <w:ind w:left="810" w:right="0" w:firstLine="0"/>
        <w:jc w:val="left"/>
        <w:rPr>
          <w:rFonts w:ascii="Arial" w:cs="Arial" w:hAnsi="Arial" w:eastAsia="Arial"/>
          <w:sz w:val="24"/>
          <w:szCs w:val="24"/>
          <w:u w:color="000000"/>
          <w:rtl w:val="0"/>
          <w:lang w:val="en-US"/>
        </w:rPr>
      </w:pP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Through the life and ministry of Jesus, </w:t>
      </w: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we can imagine and live into a community</w:t>
      </w: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where all who struggle are taken into loving arms</w:t>
      </w: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and those who struggle to love are invited into greater compassion.</w:t>
      </w:r>
    </w:p>
    <w:p>
      <w:pPr>
        <w:pStyle w:val="Default"/>
        <w:bidi w:val="0"/>
        <w:ind w:left="0" w:right="0" w:firstLine="0"/>
        <w:jc w:val="left"/>
        <w:rPr>
          <w:rFonts w:ascii="Arial" w:cs="Arial" w:hAnsi="Arial" w:eastAsia="Arial"/>
          <w:outline w:val="0"/>
          <w:color w:val="ed220b"/>
          <w:sz w:val="24"/>
          <w:szCs w:val="24"/>
          <w:u w:color="000000"/>
          <w:rtl w:val="0"/>
          <w:lang w:val="en-US"/>
          <w14:textFill>
            <w14:solidFill>
              <w14:srgbClr w14:val="EE220C"/>
            </w14:solidFill>
          </w14:textFill>
        </w:rPr>
      </w:pPr>
    </w:p>
    <w:p>
      <w:pPr>
        <w:pStyle w:val="Default"/>
        <w:bidi w:val="0"/>
        <w:ind w:left="0" w:right="0" w:firstLine="0"/>
        <w:jc w:val="center"/>
        <w:rPr>
          <w:rFonts w:ascii="Arial" w:cs="Arial" w:hAnsi="Arial" w:eastAsia="Arial"/>
          <w:i w:val="1"/>
          <w:iCs w:val="1"/>
          <w:outline w:val="0"/>
          <w:color w:val="ed220b"/>
          <w:sz w:val="24"/>
          <w:szCs w:val="24"/>
          <w:u w:color="000000"/>
          <w:rtl w:val="0"/>
          <w:lang w:val="en-US"/>
          <w14:textFill>
            <w14:solidFill>
              <w14:srgbClr w14:val="EE220C"/>
            </w14:solidFill>
          </w14:textFill>
        </w:rPr>
      </w:pPr>
      <w:r>
        <w:rPr>
          <w:rFonts w:ascii="Arial" w:hAnsi="Arial"/>
          <w:i w:val="1"/>
          <w:iCs w:val="1"/>
          <w:outline w:val="0"/>
          <w:color w:val="ed220b"/>
          <w:sz w:val="24"/>
          <w:szCs w:val="24"/>
          <w:u w:color="000000"/>
          <w:rtl w:val="0"/>
          <w:lang w:val="en-US"/>
          <w14:textFill>
            <w14:solidFill>
              <w14:srgbClr w14:val="EE220C"/>
            </w14:solidFill>
          </w14:textFill>
        </w:rPr>
        <w:t>[</w:t>
      </w:r>
      <w:r>
        <w:rPr>
          <w:rFonts w:ascii="Arial" w:hAnsi="Arial"/>
          <w:i w:val="1"/>
          <w:iCs w:val="1"/>
          <w:outline w:val="0"/>
          <w:color w:val="ed220b"/>
          <w:sz w:val="24"/>
          <w:szCs w:val="24"/>
          <w:u w:color="000000"/>
          <w:rtl w:val="0"/>
          <w:lang w:val="en-US"/>
          <w14:textFill>
            <w14:solidFill>
              <w14:srgbClr w14:val="EE220C"/>
            </w14:solidFill>
          </w14:textFill>
        </w:rPr>
        <w:t>underscoring concludes]</w:t>
      </w:r>
    </w:p>
    <w:p>
      <w:pPr>
        <w:pStyle w:val="Default"/>
        <w:bidi w:val="0"/>
        <w:ind w:left="0" w:right="0" w:firstLine="0"/>
        <w:jc w:val="left"/>
        <w:rPr>
          <w:rFonts w:ascii="Arial" w:cs="Arial" w:hAnsi="Arial" w:eastAsia="Arial"/>
          <w:i w:val="1"/>
          <w:iCs w:val="1"/>
          <w:sz w:val="24"/>
          <w:szCs w:val="24"/>
          <w:u w:color="000000"/>
          <w:rtl w:val="0"/>
          <w:lang w:val="en-US"/>
        </w:rPr>
      </w:pP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On the night in which he gave himself up for us,</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he took bread, gave thanks to you, broke the bread,</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gave it to his disciples, and said:</w:t>
      </w:r>
    </w:p>
    <w:p>
      <w:pPr>
        <w:pStyle w:val="Default"/>
        <w:bidi w:val="0"/>
        <w:ind w:left="720" w:right="0" w:firstLine="0"/>
        <w:jc w:val="left"/>
        <w:rPr>
          <w:rFonts w:ascii="Arial" w:cs="Arial" w:hAnsi="Arial" w:eastAsia="Arial"/>
          <w:sz w:val="24"/>
          <w:szCs w:val="24"/>
          <w:u w:color="000000"/>
          <w:rtl w:val="0"/>
          <w:lang w:val="en-US"/>
        </w:rPr>
      </w:pPr>
    </w:p>
    <w:p>
      <w:pPr>
        <w:pStyle w:val="Default"/>
        <w:bidi w:val="0"/>
        <w:ind w:left="720" w:right="0" w:firstLine="0"/>
        <w:jc w:val="left"/>
        <w:rPr>
          <w:rFonts w:ascii="Arial" w:cs="Arial" w:hAnsi="Arial" w:eastAsia="Arial"/>
          <w:sz w:val="24"/>
          <w:szCs w:val="24"/>
          <w:u w:color="000000"/>
          <w:rtl w:val="0"/>
          <w:lang w:val="en-US"/>
        </w:rPr>
      </w:pPr>
      <w:r>
        <w:rPr>
          <w:rFonts w:ascii="Arial" w:hAnsi="Arial" w:hint="default"/>
          <w:sz w:val="24"/>
          <w:szCs w:val="24"/>
          <w:u w:color="000000"/>
          <w:rtl w:val="0"/>
          <w:lang w:val="en-US"/>
        </w:rPr>
        <w:t>“</w:t>
      </w:r>
      <w:r>
        <w:rPr>
          <w:rFonts w:ascii="Arial" w:hAnsi="Arial"/>
          <w:sz w:val="24"/>
          <w:szCs w:val="24"/>
          <w:u w:color="000000"/>
          <w:rtl w:val="0"/>
          <w:lang w:val="en-US"/>
        </w:rPr>
        <w:t>Take, eat; this is my body which is given for you.</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Do this in remembrance of me.</w:t>
      </w:r>
      <w:r>
        <w:rPr>
          <w:rFonts w:ascii="Arial" w:hAnsi="Arial" w:hint="default"/>
          <w:sz w:val="24"/>
          <w:szCs w:val="24"/>
          <w:u w:color="000000"/>
          <w:rtl w:val="0"/>
          <w:lang w:val="en-US"/>
        </w:rPr>
        <w:t>”</w:t>
      </w:r>
    </w:p>
    <w:p>
      <w:pPr>
        <w:pStyle w:val="Default"/>
        <w:bidi w:val="0"/>
        <w:ind w:left="720" w:right="0" w:firstLine="0"/>
        <w:jc w:val="left"/>
        <w:rPr>
          <w:rFonts w:ascii="Arial" w:cs="Arial" w:hAnsi="Arial" w:eastAsia="Arial"/>
          <w:sz w:val="24"/>
          <w:szCs w:val="24"/>
          <w:u w:color="000000"/>
          <w:rtl w:val="0"/>
          <w:lang w:val="en-US"/>
        </w:rPr>
      </w:pP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When the supper was over, he took the cup,</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gave thanks to you, gave it to his disciples, and said:</w:t>
      </w:r>
    </w:p>
    <w:p>
      <w:pPr>
        <w:pStyle w:val="Default"/>
        <w:bidi w:val="0"/>
        <w:ind w:left="720" w:right="0" w:firstLine="0"/>
        <w:jc w:val="left"/>
        <w:rPr>
          <w:rFonts w:ascii="Arial" w:cs="Arial" w:hAnsi="Arial" w:eastAsia="Arial"/>
          <w:sz w:val="24"/>
          <w:szCs w:val="24"/>
          <w:u w:color="000000"/>
          <w:rtl w:val="0"/>
          <w:lang w:val="en-US"/>
        </w:rPr>
      </w:pPr>
    </w:p>
    <w:p>
      <w:pPr>
        <w:pStyle w:val="Default"/>
        <w:bidi w:val="0"/>
        <w:ind w:left="720" w:right="0" w:firstLine="0"/>
        <w:jc w:val="left"/>
        <w:rPr>
          <w:rFonts w:ascii="Arial" w:cs="Arial" w:hAnsi="Arial" w:eastAsia="Arial"/>
          <w:sz w:val="24"/>
          <w:szCs w:val="24"/>
          <w:u w:color="000000"/>
          <w:rtl w:val="0"/>
          <w:lang w:val="en-US"/>
        </w:rPr>
      </w:pPr>
      <w:r>
        <w:rPr>
          <w:rFonts w:ascii="Arial" w:hAnsi="Arial" w:hint="default"/>
          <w:sz w:val="24"/>
          <w:szCs w:val="24"/>
          <w:u w:color="000000"/>
          <w:rtl w:val="0"/>
          <w:lang w:val="en-US"/>
        </w:rPr>
        <w:t>“</w:t>
      </w:r>
      <w:r>
        <w:rPr>
          <w:rFonts w:ascii="Arial" w:hAnsi="Arial"/>
          <w:sz w:val="24"/>
          <w:szCs w:val="24"/>
          <w:u w:color="000000"/>
          <w:rtl w:val="0"/>
          <w:lang w:val="en-US"/>
        </w:rPr>
        <w:t>Drink from this, all of you;</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this is my blood of the new covenant,</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poured out for you and for many</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for the forgiveness of sins.</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Do this, as often as you drink it,</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in remembrance of me.</w:t>
      </w:r>
      <w:r>
        <w:rPr>
          <w:rFonts w:ascii="Arial" w:hAnsi="Arial" w:hint="default"/>
          <w:sz w:val="24"/>
          <w:szCs w:val="24"/>
          <w:u w:color="000000"/>
          <w:rtl w:val="0"/>
          <w:lang w:val="en-US"/>
        </w:rPr>
        <w:t>”</w:t>
      </w:r>
    </w:p>
    <w:p>
      <w:pPr>
        <w:pStyle w:val="Default"/>
        <w:bidi w:val="0"/>
        <w:ind w:left="720" w:right="0" w:firstLine="0"/>
        <w:jc w:val="left"/>
        <w:rPr>
          <w:rFonts w:ascii="Arial" w:cs="Arial" w:hAnsi="Arial" w:eastAsia="Arial"/>
          <w:i w:val="1"/>
          <w:iCs w:val="1"/>
          <w:sz w:val="24"/>
          <w:szCs w:val="24"/>
          <w:u w:color="000000"/>
          <w:rtl w:val="0"/>
          <w:lang w:val="en-US"/>
        </w:rPr>
      </w:pP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And so,</w:t>
      </w:r>
    </w:p>
    <w:p>
      <w:pPr>
        <w:pStyle w:val="Default"/>
        <w:bidi w:val="0"/>
        <w:ind w:left="720" w:right="0" w:firstLine="0"/>
        <w:jc w:val="left"/>
        <w:rPr>
          <w:rFonts w:ascii="Arial" w:cs="Arial" w:hAnsi="Arial" w:eastAsia="Arial"/>
          <w:i w:val="1"/>
          <w:iCs w:val="1"/>
          <w:outline w:val="0"/>
          <w:color w:val="ed220b"/>
          <w:sz w:val="24"/>
          <w:szCs w:val="24"/>
          <w:u w:color="000000"/>
          <w:rtl w:val="0"/>
          <w:lang w:val="en-US"/>
          <w14:textFill>
            <w14:solidFill>
              <w14:srgbClr w14:val="EE220C"/>
            </w14:solidFill>
          </w14:textFill>
        </w:rPr>
      </w:pPr>
      <w:r>
        <w:rPr>
          <w:rFonts w:ascii="Arial" w:hAnsi="Arial"/>
          <w:sz w:val="24"/>
          <w:szCs w:val="24"/>
          <w:u w:color="000000"/>
          <w:rtl w:val="0"/>
          <w:lang w:val="en-US"/>
        </w:rPr>
        <w:t>We remember</w:t>
      </w:r>
      <w:r>
        <w:rPr>
          <w:rFonts w:ascii="Arial" w:hAnsi="Arial" w:hint="default"/>
          <w:sz w:val="24"/>
          <w:szCs w:val="24"/>
          <w:u w:color="000000"/>
          <w:rtl w:val="0"/>
          <w:lang w:val="en-US"/>
        </w:rPr>
        <w:t xml:space="preserve">… </w:t>
      </w:r>
      <w:r>
        <w:rPr>
          <w:rFonts w:ascii="Arial" w:hAnsi="Arial"/>
          <w:i w:val="1"/>
          <w:iCs w:val="1"/>
          <w:outline w:val="0"/>
          <w:color w:val="ed220b"/>
          <w:sz w:val="24"/>
          <w:szCs w:val="24"/>
          <w:u w:color="000000"/>
          <w:rtl w:val="0"/>
          <w:lang w:val="en-US"/>
          <w14:textFill>
            <w14:solidFill>
              <w14:srgbClr w14:val="EE220C"/>
            </w14:solidFill>
          </w14:textFill>
        </w:rPr>
        <w:t>[pause, piano enters]</w:t>
      </w:r>
    </w:p>
    <w:p>
      <w:pPr>
        <w:pStyle w:val="Default"/>
        <w:bidi w:val="0"/>
        <w:ind w:left="720" w:right="0" w:firstLine="0"/>
        <w:jc w:val="left"/>
        <w:rPr>
          <w:rFonts w:ascii="Arial" w:cs="Arial" w:hAnsi="Arial" w:eastAsia="Arial"/>
          <w:outline w:val="0"/>
          <w:color w:val="ed220b"/>
          <w:sz w:val="24"/>
          <w:szCs w:val="24"/>
          <w:u w:color="000000"/>
          <w:rtl w:val="0"/>
          <w:lang w:val="en-US"/>
          <w14:textFill>
            <w14:solidFill>
              <w14:srgbClr w14:val="EE220C"/>
            </w14:solidFill>
          </w14:textFill>
        </w:rPr>
      </w:pPr>
      <w:r>
        <w:rPr>
          <w:rFonts w:ascii="Arial" w:hAnsi="Arial"/>
          <w:sz w:val="24"/>
          <w:szCs w:val="24"/>
          <w:u w:color="000000"/>
          <w:rtl w:val="0"/>
          <w:lang w:val="en-US"/>
        </w:rPr>
        <w:t xml:space="preserve">We offer ourselves </w:t>
      </w:r>
      <w:r>
        <w:rPr>
          <w:rFonts w:ascii="Arial" w:hAnsi="Arial" w:hint="default"/>
          <w:sz w:val="24"/>
          <w:szCs w:val="24"/>
          <w:u w:color="000000"/>
          <w:rtl w:val="0"/>
          <w:lang w:val="en-US"/>
        </w:rPr>
        <w:t xml:space="preserve">… </w:t>
      </w:r>
      <w:r>
        <w:rPr>
          <w:rFonts w:ascii="Arial" w:hAnsi="Arial"/>
          <w:i w:val="1"/>
          <w:iCs w:val="1"/>
          <w:outline w:val="0"/>
          <w:color w:val="ed220b"/>
          <w:sz w:val="24"/>
          <w:szCs w:val="24"/>
          <w:u w:color="000000"/>
          <w:rtl w:val="0"/>
          <w:lang w:val="en-US"/>
          <w14:textFill>
            <w14:solidFill>
              <w14:srgbClr w14:val="EE220C"/>
            </w14:solidFill>
          </w14:textFill>
        </w:rPr>
        <w:t>[pause]</w:t>
      </w:r>
    </w:p>
    <w:p>
      <w:pPr>
        <w:pStyle w:val="Default"/>
        <w:bidi w:val="0"/>
        <w:ind w:left="72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We </w:t>
      </w:r>
      <w:r>
        <w:rPr>
          <w:rFonts w:ascii="Arial" w:hAnsi="Arial"/>
          <w:sz w:val="24"/>
          <w:szCs w:val="24"/>
          <w:u w:color="000000"/>
          <w:rtl w:val="0"/>
          <w:lang w:val="en-US"/>
        </w:rPr>
        <w:t>pro</w:t>
      </w:r>
      <w:r>
        <w:rPr>
          <w:rFonts w:ascii="Arial" w:hAnsi="Arial"/>
          <w:sz w:val="24"/>
          <w:szCs w:val="24"/>
          <w:u w:color="000000"/>
          <w:rtl w:val="0"/>
          <w:lang w:val="en-US"/>
        </w:rPr>
        <w:t xml:space="preserve">claim </w:t>
      </w:r>
      <w:r>
        <w:rPr>
          <w:rFonts w:ascii="Arial" w:hAnsi="Arial"/>
          <w:sz w:val="24"/>
          <w:szCs w:val="24"/>
          <w:u w:color="000000"/>
          <w:rtl w:val="0"/>
          <w:lang w:val="en-US"/>
        </w:rPr>
        <w:t>God</w:t>
      </w:r>
      <w:r>
        <w:rPr>
          <w:rFonts w:ascii="Arial" w:hAnsi="Arial" w:hint="default"/>
          <w:sz w:val="24"/>
          <w:szCs w:val="24"/>
          <w:u w:color="000000"/>
          <w:rtl w:val="0"/>
          <w:lang w:val="en-US"/>
        </w:rPr>
        <w:t>’</w:t>
      </w:r>
      <w:r>
        <w:rPr>
          <w:rFonts w:ascii="Arial" w:hAnsi="Arial"/>
          <w:sz w:val="24"/>
          <w:szCs w:val="24"/>
          <w:u w:color="000000"/>
          <w:rtl w:val="0"/>
          <w:lang w:val="en-US"/>
        </w:rPr>
        <w:t>s time</w:t>
      </w:r>
      <w:r>
        <w:rPr>
          <w:rFonts w:ascii="Arial" w:hAnsi="Arial" w:hint="default"/>
          <w:sz w:val="24"/>
          <w:szCs w:val="24"/>
          <w:u w:color="000000"/>
          <w:rtl w:val="0"/>
          <w:lang w:val="en-US"/>
        </w:rPr>
        <w:t>…</w:t>
      </w:r>
    </w:p>
    <w:p>
      <w:pPr>
        <w:pStyle w:val="Default"/>
        <w:bidi w:val="0"/>
        <w:ind w:left="0" w:right="0" w:firstLine="0"/>
        <w:jc w:val="left"/>
        <w:rPr>
          <w:rFonts w:ascii="Arial" w:cs="Arial" w:hAnsi="Arial" w:eastAsia="Arial"/>
          <w:sz w:val="24"/>
          <w:szCs w:val="24"/>
          <w:u w:color="000000"/>
          <w:rtl w:val="0"/>
          <w:lang w:val="en-US"/>
        </w:rPr>
      </w:pPr>
    </w:p>
    <w:p>
      <w:pPr>
        <w:pStyle w:val="Default"/>
        <w:bidi w:val="0"/>
        <w:ind w:left="0" w:right="0" w:firstLine="0"/>
        <w:jc w:val="center"/>
        <w:rPr>
          <w:rFonts w:ascii="Arial" w:cs="Arial" w:hAnsi="Arial" w:eastAsia="Arial"/>
          <w:i w:val="1"/>
          <w:iCs w:val="1"/>
          <w:outline w:val="0"/>
          <w:color w:val="ed220b"/>
          <w:sz w:val="24"/>
          <w:szCs w:val="24"/>
          <w:u w:color="000000"/>
          <w:rtl w:val="0"/>
          <w:lang w:val="en-US"/>
          <w14:textFill>
            <w14:solidFill>
              <w14:srgbClr w14:val="EE220C"/>
            </w14:solidFill>
          </w14:textFill>
        </w:rPr>
      </w:pPr>
      <w:r>
        <w:rPr>
          <w:rFonts w:ascii="Arial" w:hAnsi="Arial"/>
          <w:i w:val="1"/>
          <w:iCs w:val="1"/>
          <w:outline w:val="0"/>
          <w:color w:val="ed220b"/>
          <w:sz w:val="24"/>
          <w:szCs w:val="24"/>
          <w:u w:color="000000"/>
          <w:rtl w:val="0"/>
          <w:lang w:val="en-US"/>
          <w14:textFill>
            <w14:solidFill>
              <w14:srgbClr w14:val="EE220C"/>
            </w14:solidFill>
          </w14:textFill>
        </w:rPr>
        <w:t xml:space="preserve">[to the tune of </w:t>
      </w:r>
      <w:r>
        <w:rPr>
          <w:rFonts w:ascii="Arial" w:hAnsi="Arial" w:hint="default"/>
          <w:i w:val="1"/>
          <w:iCs w:val="1"/>
          <w:outline w:val="0"/>
          <w:color w:val="ed220b"/>
          <w:sz w:val="24"/>
          <w:szCs w:val="24"/>
          <w:u w:color="000000"/>
          <w:rtl w:val="0"/>
          <w:lang w:val="en-US"/>
          <w14:textFill>
            <w14:solidFill>
              <w14:srgbClr w14:val="EE220C"/>
            </w14:solidFill>
          </w14:textFill>
        </w:rPr>
        <w:t>“</w:t>
      </w:r>
      <w:r>
        <w:rPr>
          <w:rFonts w:ascii="Arial" w:hAnsi="Arial"/>
          <w:i w:val="1"/>
          <w:iCs w:val="1"/>
          <w:outline w:val="0"/>
          <w:color w:val="ed220b"/>
          <w:sz w:val="24"/>
          <w:szCs w:val="24"/>
          <w:u w:color="000000"/>
          <w:rtl w:val="0"/>
          <w:lang w:val="en-US"/>
          <w14:textFill>
            <w14:solidFill>
              <w14:srgbClr w14:val="EE220C"/>
            </w14:solidFill>
          </w14:textFill>
        </w:rPr>
        <w:t>Take, O Take Me as I Am</w:t>
      </w:r>
      <w:r>
        <w:rPr>
          <w:rFonts w:ascii="Arial" w:hAnsi="Arial" w:hint="default"/>
          <w:i w:val="1"/>
          <w:iCs w:val="1"/>
          <w:outline w:val="0"/>
          <w:color w:val="ed220b"/>
          <w:sz w:val="24"/>
          <w:szCs w:val="24"/>
          <w:u w:color="000000"/>
          <w:rtl w:val="0"/>
          <w:lang w:val="en-US"/>
          <w14:textFill>
            <w14:solidFill>
              <w14:srgbClr w14:val="EE220C"/>
            </w14:solidFill>
          </w14:textFill>
        </w:rPr>
        <w:t>”</w:t>
      </w:r>
      <w:r>
        <w:rPr>
          <w:rFonts w:ascii="Arial" w:hAnsi="Arial"/>
          <w:i w:val="1"/>
          <w:iCs w:val="1"/>
          <w:outline w:val="0"/>
          <w:color w:val="ed220b"/>
          <w:sz w:val="24"/>
          <w:szCs w:val="24"/>
          <w:u w:color="000000"/>
          <w:rtl w:val="0"/>
          <w:lang w:val="en-US"/>
          <w14:textFill>
            <w14:solidFill>
              <w14:srgbClr w14:val="EE220C"/>
            </w14:solidFill>
          </w14:textFill>
        </w:rPr>
        <w:t>]</w:t>
      </w:r>
    </w:p>
    <w:p>
      <w:pPr>
        <w:pStyle w:val="Default"/>
        <w:bidi w:val="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Christ has died</w:t>
      </w:r>
      <w:r>
        <w:rPr>
          <w:rFonts w:ascii="Arial" w:hAnsi="Arial"/>
          <w:b w:val="1"/>
          <w:bCs w:val="1"/>
          <w:sz w:val="24"/>
          <w:szCs w:val="24"/>
          <w:u w:color="000000"/>
          <w:rtl w:val="0"/>
          <w:lang w:val="en-US"/>
        </w:rPr>
        <w:t xml:space="preserve">, yet </w:t>
      </w:r>
      <w:r>
        <w:rPr>
          <w:rFonts w:ascii="Arial" w:hAnsi="Arial"/>
          <w:b w:val="1"/>
          <w:bCs w:val="1"/>
          <w:sz w:val="24"/>
          <w:szCs w:val="24"/>
          <w:u w:color="000000"/>
          <w:rtl w:val="0"/>
          <w:lang w:val="en-US"/>
        </w:rPr>
        <w:t>Christ is ris</w:t>
      </w:r>
      <w:r>
        <w:rPr>
          <w:rFonts w:ascii="Arial" w:hAnsi="Arial" w:hint="default"/>
          <w:b w:val="1"/>
          <w:bCs w:val="1"/>
          <w:sz w:val="24"/>
          <w:szCs w:val="24"/>
          <w:u w:color="000000"/>
          <w:rtl w:val="0"/>
          <w:lang w:val="en-US"/>
        </w:rPr>
        <w:t>’</w:t>
      </w:r>
      <w:r>
        <w:rPr>
          <w:rFonts w:ascii="Arial" w:hAnsi="Arial"/>
          <w:b w:val="1"/>
          <w:bCs w:val="1"/>
          <w:sz w:val="24"/>
          <w:szCs w:val="24"/>
          <w:u w:color="000000"/>
          <w:rtl w:val="0"/>
          <w:lang w:val="en-US"/>
        </w:rPr>
        <w:t xml:space="preserve">n;  </w:t>
      </w:r>
    </w:p>
    <w:p>
      <w:pPr>
        <w:pStyle w:val="Default"/>
        <w:bidi w:val="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 xml:space="preserve">Christ will come </w:t>
      </w:r>
      <w:r>
        <w:rPr>
          <w:rFonts w:ascii="Arial" w:hAnsi="Arial"/>
          <w:b w:val="1"/>
          <w:bCs w:val="1"/>
          <w:sz w:val="24"/>
          <w:szCs w:val="24"/>
          <w:u w:color="000000"/>
          <w:rtl w:val="0"/>
          <w:lang w:val="en-US"/>
        </w:rPr>
        <w:t>once a</w:t>
      </w:r>
      <w:r>
        <w:rPr>
          <w:rFonts w:ascii="Arial" w:hAnsi="Arial"/>
          <w:b w:val="1"/>
          <w:bCs w:val="1"/>
          <w:sz w:val="24"/>
          <w:szCs w:val="24"/>
          <w:u w:color="000000"/>
          <w:rtl w:val="0"/>
          <w:lang w:val="en-US"/>
        </w:rPr>
        <w:t>gain</w:t>
      </w:r>
      <w:r>
        <w:rPr>
          <w:rFonts w:ascii="Arial" w:hAnsi="Arial"/>
          <w:b w:val="1"/>
          <w:bCs w:val="1"/>
          <w:sz w:val="24"/>
          <w:szCs w:val="24"/>
          <w:u w:color="000000"/>
          <w:rtl w:val="0"/>
          <w:lang w:val="en-US"/>
        </w:rPr>
        <w:t>!</w:t>
      </w:r>
    </w:p>
    <w:p>
      <w:pPr>
        <w:pStyle w:val="Default"/>
        <w:bidi w:val="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We remember and proclaim</w:t>
      </w:r>
    </w:p>
    <w:p>
      <w:pPr>
        <w:pStyle w:val="Default"/>
        <w:bidi w:val="0"/>
        <w:ind w:left="0" w:right="0" w:firstLine="0"/>
        <w:jc w:val="center"/>
        <w:rPr>
          <w:rFonts w:ascii="Arial" w:cs="Arial" w:hAnsi="Arial" w:eastAsia="Arial"/>
          <w:b w:val="1"/>
          <w:bCs w:val="1"/>
          <w:sz w:val="24"/>
          <w:szCs w:val="24"/>
          <w:u w:color="000000"/>
          <w:rtl w:val="0"/>
          <w:lang w:val="en-US"/>
        </w:rPr>
      </w:pPr>
      <w:r>
        <w:rPr>
          <w:rFonts w:ascii="Arial" w:hAnsi="Arial"/>
          <w:b w:val="1"/>
          <w:bCs w:val="1"/>
          <w:sz w:val="24"/>
          <w:szCs w:val="24"/>
          <w:u w:color="000000"/>
          <w:rtl w:val="0"/>
          <w:lang w:val="en-US"/>
        </w:rPr>
        <w:t>redeeming love.</w:t>
      </w:r>
    </w:p>
    <w:p>
      <w:pPr>
        <w:pStyle w:val="Default"/>
        <w:bidi w:val="0"/>
        <w:ind w:left="0" w:right="0" w:firstLine="0"/>
        <w:jc w:val="left"/>
        <w:rPr>
          <w:rFonts w:ascii="Arial" w:cs="Arial" w:hAnsi="Arial" w:eastAsia="Arial"/>
          <w:i w:val="1"/>
          <w:iCs w:val="1"/>
          <w:sz w:val="24"/>
          <w:szCs w:val="24"/>
          <w:u w:color="000000"/>
          <w:rtl w:val="0"/>
          <w:lang w:val="en-US"/>
        </w:rPr>
      </w:pPr>
    </w:p>
    <w:p>
      <w:pPr>
        <w:pStyle w:val="Default"/>
        <w:bidi w:val="0"/>
        <w:ind w:left="0" w:right="0" w:firstLine="0"/>
        <w:jc w:val="center"/>
        <w:rPr>
          <w:rFonts w:ascii="Arial" w:cs="Arial" w:hAnsi="Arial" w:eastAsia="Arial"/>
          <w:i w:val="1"/>
          <w:iCs w:val="1"/>
          <w:outline w:val="0"/>
          <w:color w:val="ed220b"/>
          <w:sz w:val="24"/>
          <w:szCs w:val="24"/>
          <w:u w:color="000000"/>
          <w:rtl w:val="0"/>
          <w:lang w:val="en-US"/>
          <w14:textFill>
            <w14:solidFill>
              <w14:srgbClr w14:val="EE220C"/>
            </w14:solidFill>
          </w14:textFill>
        </w:rPr>
      </w:pPr>
      <w:r>
        <w:rPr>
          <w:rFonts w:ascii="Arial" w:hAnsi="Arial"/>
          <w:i w:val="1"/>
          <w:iCs w:val="1"/>
          <w:outline w:val="0"/>
          <w:color w:val="ed220b"/>
          <w:sz w:val="24"/>
          <w:szCs w:val="24"/>
          <w:u w:color="000000"/>
          <w:rtl w:val="0"/>
          <w:lang w:val="en-US"/>
          <w14:textFill>
            <w14:solidFill>
              <w14:srgbClr w14:val="EE220C"/>
            </w14:solidFill>
          </w14:textFill>
        </w:rPr>
        <w:t>[piano underscoring continues, crescendo in energy from both piano and presider]</w:t>
      </w:r>
    </w:p>
    <w:p>
      <w:pPr>
        <w:pStyle w:val="Default"/>
        <w:bidi w:val="0"/>
        <w:ind w:left="0" w:right="0" w:firstLine="0"/>
        <w:jc w:val="left"/>
        <w:rPr>
          <w:rFonts w:ascii="Arial" w:cs="Arial" w:hAnsi="Arial" w:eastAsia="Arial"/>
          <w:i w:val="1"/>
          <w:iCs w:val="1"/>
          <w:outline w:val="0"/>
          <w:color w:val="ed220b"/>
          <w:sz w:val="24"/>
          <w:szCs w:val="24"/>
          <w:u w:color="000000"/>
          <w:rtl w:val="0"/>
          <w:lang w:val="en-US"/>
          <w14:textFill>
            <w14:solidFill>
              <w14:srgbClr w14:val="EE220C"/>
            </w14:solidFill>
          </w14:textFill>
        </w:rPr>
      </w:pP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Pour out your Holy Spirit on us gathered here,</w:t>
      </w:r>
    </w:p>
    <w:p>
      <w:pPr>
        <w:pStyle w:val="Default"/>
        <w:bidi w:val="0"/>
        <w:ind w:left="81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r>
      <w:r>
        <w:rPr>
          <w:rFonts w:ascii="Arial" w:hAnsi="Arial"/>
          <w:sz w:val="24"/>
          <w:szCs w:val="24"/>
          <w:u w:color="000000"/>
          <w:rtl w:val="0"/>
          <w:lang w:val="en-US"/>
        </w:rPr>
        <w:t xml:space="preserve">and on these gifts of bread and </w:t>
      </w:r>
      <w:r>
        <w:rPr>
          <w:rFonts w:ascii="Arial" w:hAnsi="Arial"/>
          <w:sz w:val="24"/>
          <w:szCs w:val="24"/>
          <w:u w:color="000000"/>
          <w:rtl w:val="0"/>
          <w:lang w:val="en-US"/>
        </w:rPr>
        <w:t>fruit of the vine</w:t>
      </w:r>
      <w:r>
        <w:rPr>
          <w:rFonts w:ascii="Arial" w:hAnsi="Arial"/>
          <w:sz w:val="24"/>
          <w:szCs w:val="24"/>
          <w:u w:color="000000"/>
          <w:rtl w:val="0"/>
          <w:lang w:val="en-US"/>
        </w:rPr>
        <w:t>.</w:t>
      </w: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 xml:space="preserve">Make them be for us </w:t>
      </w:r>
      <w:r>
        <w:rPr>
          <w:rFonts w:ascii="Arial" w:hAnsi="Arial"/>
          <w:sz w:val="24"/>
          <w:szCs w:val="24"/>
          <w:u w:color="000000"/>
          <w:rtl w:val="0"/>
          <w:lang w:val="en-US"/>
        </w:rPr>
        <w:t>sustenance for our days,</w:t>
      </w:r>
    </w:p>
    <w:p>
      <w:pPr>
        <w:pStyle w:val="Default"/>
        <w:bidi w:val="0"/>
        <w:ind w:left="81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love for simple and ordinary lives,</w:t>
      </w:r>
    </w:p>
    <w:p>
      <w:pPr>
        <w:pStyle w:val="Default"/>
        <w:bidi w:val="0"/>
        <w:ind w:left="81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fuel for justice in this world.</w:t>
      </w:r>
    </w:p>
    <w:p>
      <w:pPr>
        <w:pStyle w:val="Default"/>
        <w:bidi w:val="0"/>
        <w:ind w:left="810" w:right="0" w:firstLine="0"/>
        <w:jc w:val="left"/>
        <w:rPr>
          <w:rFonts w:ascii="Arial" w:cs="Arial" w:hAnsi="Arial" w:eastAsia="Arial"/>
          <w:sz w:val="24"/>
          <w:szCs w:val="24"/>
          <w:u w:color="000000"/>
          <w:rtl w:val="0"/>
          <w:lang w:val="en-US"/>
        </w:rPr>
      </w:pPr>
    </w:p>
    <w:p>
      <w:pPr>
        <w:pStyle w:val="Default"/>
        <w:bidi w:val="0"/>
        <w:ind w:left="810" w:right="0" w:firstLine="0"/>
        <w:jc w:val="left"/>
        <w:rPr>
          <w:rFonts w:ascii="Arial" w:cs="Arial" w:hAnsi="Arial" w:eastAsia="Arial"/>
          <w:sz w:val="24"/>
          <w:szCs w:val="24"/>
          <w:u w:color="000000"/>
          <w:rtl w:val="0"/>
          <w:lang w:val="en-US"/>
        </w:rPr>
      </w:pPr>
    </w:p>
    <w:p>
      <w:pPr>
        <w:pStyle w:val="Default"/>
        <w:bidi w:val="0"/>
        <w:ind w:left="810" w:right="0" w:firstLine="0"/>
        <w:jc w:val="left"/>
        <w:rPr>
          <w:rFonts w:ascii="Arial" w:cs="Arial" w:hAnsi="Arial" w:eastAsia="Arial"/>
          <w:sz w:val="24"/>
          <w:szCs w:val="24"/>
          <w:u w:color="000000"/>
          <w:rtl w:val="0"/>
          <w:lang w:val="en-US"/>
        </w:rPr>
      </w:pPr>
      <w:r>
        <w:rPr>
          <w:rFonts w:ascii="Arial" w:hAnsi="Arial"/>
          <w:sz w:val="24"/>
          <w:szCs w:val="24"/>
          <w:u w:color="000000"/>
          <w:rtl w:val="0"/>
          <w:lang w:val="en-US"/>
        </w:rPr>
        <w:t>By your Spirit open us to each other</w:t>
      </w:r>
      <w:r>
        <w:rPr>
          <w:rFonts w:ascii="Arial" w:hAnsi="Arial"/>
          <w:sz w:val="24"/>
          <w:szCs w:val="24"/>
          <w:u w:color="000000"/>
          <w:rtl w:val="0"/>
          <w:lang w:val="en-US"/>
        </w:rPr>
        <w:t>.</w:t>
      </w:r>
    </w:p>
    <w:p>
      <w:pPr>
        <w:pStyle w:val="Default"/>
        <w:bidi w:val="0"/>
        <w:ind w:left="81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t>Open us to the world,</w:t>
      </w:r>
    </w:p>
    <w:p>
      <w:pPr>
        <w:pStyle w:val="Default"/>
        <w:bidi w:val="0"/>
        <w:ind w:left="81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r>
      <w:r>
        <w:rPr>
          <w:rFonts w:ascii="Arial" w:hAnsi="Arial"/>
          <w:sz w:val="24"/>
          <w:szCs w:val="24"/>
          <w:u w:color="000000"/>
          <w:rtl w:val="0"/>
          <w:lang w:val="en-US"/>
        </w:rPr>
        <w:t xml:space="preserve">making us one in </w:t>
      </w:r>
      <w:r>
        <w:rPr>
          <w:rFonts w:ascii="Arial" w:hAnsi="Arial"/>
          <w:sz w:val="24"/>
          <w:szCs w:val="24"/>
          <w:u w:color="000000"/>
          <w:rtl w:val="0"/>
          <w:lang w:val="en-US"/>
        </w:rPr>
        <w:t>y</w:t>
      </w:r>
      <w:r>
        <w:rPr>
          <w:rFonts w:ascii="Arial" w:hAnsi="Arial"/>
          <w:sz w:val="24"/>
          <w:szCs w:val="24"/>
          <w:u w:color="000000"/>
          <w:rtl w:val="0"/>
          <w:lang w:val="en-US"/>
        </w:rPr>
        <w:t xml:space="preserve">ou, </w:t>
      </w:r>
    </w:p>
    <w:p>
      <w:pPr>
        <w:pStyle w:val="Default"/>
        <w:bidi w:val="0"/>
        <w:ind w:left="81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r>
      <w:r>
        <w:rPr>
          <w:rFonts w:ascii="Arial" w:hAnsi="Arial"/>
          <w:sz w:val="24"/>
          <w:szCs w:val="24"/>
          <w:u w:color="000000"/>
          <w:rtl w:val="0"/>
          <w:lang w:val="en-US"/>
        </w:rPr>
        <w:t xml:space="preserve">through Christ, </w:t>
      </w:r>
    </w:p>
    <w:p>
      <w:pPr>
        <w:pStyle w:val="Default"/>
        <w:bidi w:val="0"/>
        <w:ind w:left="810" w:right="0" w:firstLine="0"/>
        <w:jc w:val="left"/>
        <w:rPr>
          <w:rFonts w:ascii="Arial" w:cs="Arial" w:hAnsi="Arial" w:eastAsia="Arial"/>
          <w:sz w:val="24"/>
          <w:szCs w:val="24"/>
          <w:u w:color="000000"/>
          <w:rtl w:val="0"/>
          <w:lang w:val="en-US"/>
        </w:rPr>
      </w:pPr>
      <w:r>
        <w:rPr>
          <w:rFonts w:ascii="Arial" w:cs="Arial" w:hAnsi="Arial" w:eastAsia="Arial"/>
          <w:sz w:val="24"/>
          <w:szCs w:val="24"/>
          <w:u w:color="000000"/>
          <w:rtl w:val="0"/>
          <w:lang w:val="en-US"/>
        </w:rPr>
        <w:tab/>
      </w:r>
      <w:r>
        <w:rPr>
          <w:rFonts w:ascii="Arial" w:hAnsi="Arial"/>
          <w:sz w:val="24"/>
          <w:szCs w:val="24"/>
          <w:u w:color="000000"/>
          <w:rtl w:val="0"/>
          <w:lang w:val="en-US"/>
        </w:rPr>
        <w:t xml:space="preserve">in the power of </w:t>
      </w:r>
      <w:r>
        <w:rPr>
          <w:rFonts w:ascii="Arial" w:hAnsi="Arial"/>
          <w:sz w:val="24"/>
          <w:szCs w:val="24"/>
          <w:u w:color="000000"/>
          <w:rtl w:val="0"/>
          <w:lang w:val="en-US"/>
        </w:rPr>
        <w:t>y</w:t>
      </w:r>
      <w:r>
        <w:rPr>
          <w:rFonts w:ascii="Arial" w:hAnsi="Arial"/>
          <w:sz w:val="24"/>
          <w:szCs w:val="24"/>
          <w:u w:color="000000"/>
          <w:rtl w:val="0"/>
          <w:lang w:val="en-US"/>
        </w:rPr>
        <w:t xml:space="preserve">our </w:t>
      </w:r>
      <w:r>
        <w:rPr>
          <w:rFonts w:ascii="Arial" w:hAnsi="Arial"/>
          <w:sz w:val="24"/>
          <w:szCs w:val="24"/>
          <w:u w:color="000000"/>
          <w:rtl w:val="0"/>
          <w:lang w:val="en-US"/>
        </w:rPr>
        <w:t>amazing</w:t>
      </w:r>
      <w:r>
        <w:rPr>
          <w:rFonts w:ascii="Arial" w:hAnsi="Arial"/>
          <w:sz w:val="24"/>
          <w:szCs w:val="24"/>
          <w:u w:color="000000"/>
          <w:rtl w:val="0"/>
          <w:lang w:val="en-US"/>
        </w:rPr>
        <w:t xml:space="preserve"> </w:t>
      </w:r>
      <w:r>
        <w:rPr>
          <w:rFonts w:ascii="Arial" w:hAnsi="Arial"/>
          <w:sz w:val="24"/>
          <w:szCs w:val="24"/>
          <w:u w:color="000000"/>
          <w:rtl w:val="0"/>
          <w:lang w:val="en-US"/>
        </w:rPr>
        <w:t>g</w:t>
      </w:r>
      <w:r>
        <w:rPr>
          <w:rFonts w:ascii="Arial" w:hAnsi="Arial"/>
          <w:sz w:val="24"/>
          <w:szCs w:val="24"/>
          <w:u w:color="000000"/>
          <w:rtl w:val="0"/>
          <w:lang w:val="en-US"/>
        </w:rPr>
        <w:t>race</w:t>
      </w:r>
      <w:r>
        <w:rPr>
          <w:rFonts w:ascii="Arial" w:hAnsi="Arial"/>
          <w:sz w:val="24"/>
          <w:szCs w:val="24"/>
          <w:u w:color="000000"/>
          <w:rtl w:val="0"/>
          <w:lang w:val="en-US"/>
        </w:rPr>
        <w:t>!</w:t>
      </w:r>
    </w:p>
    <w:p>
      <w:pPr>
        <w:pStyle w:val="Default"/>
        <w:bidi w:val="0"/>
        <w:ind w:left="0" w:right="0" w:firstLine="0"/>
        <w:jc w:val="center"/>
        <w:rPr>
          <w:rFonts w:ascii="Arial" w:cs="Arial" w:hAnsi="Arial" w:eastAsia="Arial"/>
          <w:i w:val="1"/>
          <w:iCs w:val="1"/>
          <w:outline w:val="0"/>
          <w:color w:val="ed220b"/>
          <w:sz w:val="24"/>
          <w:szCs w:val="24"/>
          <w:rtl w:val="0"/>
          <w14:textFill>
            <w14:solidFill>
              <w14:srgbClr w14:val="EE220C"/>
            </w14:solidFill>
          </w14:textFill>
        </w:rPr>
      </w:pPr>
    </w:p>
    <w:p>
      <w:pPr>
        <w:pStyle w:val="Default"/>
        <w:bidi w:val="0"/>
        <w:ind w:left="0" w:right="0" w:firstLine="0"/>
        <w:jc w:val="center"/>
        <w:rPr>
          <w:rFonts w:ascii="Arial" w:cs="Arial" w:hAnsi="Arial" w:eastAsia="Arial"/>
          <w:i w:val="1"/>
          <w:iCs w:val="1"/>
          <w:outline w:val="0"/>
          <w:color w:val="ed220b"/>
          <w:sz w:val="24"/>
          <w:szCs w:val="24"/>
          <w:rtl w:val="0"/>
          <w14:textFill>
            <w14:solidFill>
              <w14:srgbClr w14:val="EE220C"/>
            </w14:solidFill>
          </w14:textFill>
        </w:rPr>
      </w:pPr>
      <w:r>
        <w:rPr>
          <w:rFonts w:ascii="Arial" w:hAnsi="Arial"/>
          <w:i w:val="1"/>
          <w:iCs w:val="1"/>
          <w:outline w:val="0"/>
          <w:color w:val="ed220b"/>
          <w:sz w:val="24"/>
          <w:szCs w:val="24"/>
          <w:rtl w:val="0"/>
          <w:lang w:val="en-US"/>
          <w14:textFill>
            <w14:solidFill>
              <w14:srgbClr w14:val="EE220C"/>
            </w14:solidFill>
          </w14:textFill>
        </w:rPr>
        <w:t>[All sing, soaring]</w:t>
      </w: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Take, O take me as I am;</w:t>
      </w: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summon out what I shall be;</w:t>
      </w: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set your seal upon my heart</w:t>
      </w: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and live in me.</w:t>
      </w:r>
    </w:p>
    <w:p>
      <w:pPr>
        <w:pStyle w:val="Default"/>
        <w:bidi w:val="0"/>
        <w:ind w:left="0" w:right="0" w:firstLine="0"/>
        <w:jc w:val="center"/>
        <w:rPr>
          <w:rFonts w:ascii="Arial" w:cs="Arial" w:hAnsi="Arial" w:eastAsia="Arial"/>
          <w:b w:val="1"/>
          <w:bCs w:val="1"/>
          <w:sz w:val="24"/>
          <w:szCs w:val="24"/>
          <w:rtl w:val="0"/>
        </w:rPr>
      </w:pPr>
    </w:p>
    <w:p>
      <w:pPr>
        <w:pStyle w:val="Default"/>
        <w:bidi w:val="0"/>
        <w:ind w:left="0" w:right="0" w:firstLine="0"/>
        <w:jc w:val="center"/>
        <w:rPr>
          <w:rFonts w:ascii="Arial" w:cs="Arial" w:hAnsi="Arial" w:eastAsia="Arial"/>
          <w:b w:val="1"/>
          <w:bCs w:val="1"/>
          <w:sz w:val="24"/>
          <w:szCs w:val="24"/>
          <w:rtl w:val="0"/>
        </w:rPr>
      </w:pP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Lord</w:t>
      </w:r>
      <w:r>
        <w:rPr>
          <w:rFonts w:ascii="Arial" w:hAnsi="Arial" w:hint="default"/>
          <w:b w:val="1"/>
          <w:bCs w:val="1"/>
          <w:sz w:val="24"/>
          <w:szCs w:val="24"/>
          <w:rtl w:val="0"/>
          <w:lang w:val="en-US"/>
        </w:rPr>
        <w:t>’</w:t>
      </w:r>
      <w:r>
        <w:rPr>
          <w:rFonts w:ascii="Arial" w:hAnsi="Arial"/>
          <w:b w:val="1"/>
          <w:bCs w:val="1"/>
          <w:sz w:val="24"/>
          <w:szCs w:val="24"/>
          <w:rtl w:val="0"/>
          <w:lang w:val="en-US"/>
        </w:rPr>
        <w:t>s Prayer</w:t>
      </w:r>
    </w:p>
    <w:p>
      <w:pPr>
        <w:pStyle w:val="Default"/>
        <w:bidi w:val="0"/>
        <w:ind w:left="0" w:right="0" w:firstLine="0"/>
        <w:jc w:val="center"/>
        <w:rPr>
          <w:rFonts w:ascii="Arial" w:cs="Arial" w:hAnsi="Arial" w:eastAsia="Arial"/>
          <w:sz w:val="24"/>
          <w:szCs w:val="24"/>
          <w:rtl w:val="0"/>
        </w:rPr>
      </w:pPr>
    </w:p>
    <w:p>
      <w:pPr>
        <w:pStyle w:val="Default"/>
        <w:bidi w:val="0"/>
        <w:ind w:left="0" w:right="0" w:firstLine="0"/>
        <w:jc w:val="center"/>
        <w:rPr>
          <w:rFonts w:ascii="Arial" w:cs="Arial" w:hAnsi="Arial" w:eastAsia="Arial"/>
          <w:i w:val="1"/>
          <w:iCs w:val="1"/>
          <w:sz w:val="24"/>
          <w:szCs w:val="24"/>
          <w:rtl w:val="0"/>
        </w:rPr>
      </w:pPr>
    </w:p>
    <w:p>
      <w:pPr>
        <w:pStyle w:val="Default"/>
        <w:bidi w:val="0"/>
        <w:ind w:left="0" w:right="0" w:firstLine="0"/>
        <w:jc w:val="center"/>
        <w:rPr>
          <w:rFonts w:ascii="Arial" w:cs="Arial" w:hAnsi="Arial" w:eastAsia="Arial"/>
          <w:b w:val="1"/>
          <w:bCs w:val="1"/>
          <w:sz w:val="24"/>
          <w:szCs w:val="24"/>
          <w:rtl w:val="0"/>
        </w:rPr>
      </w:pPr>
      <w:r>
        <w:rPr>
          <w:rFonts w:ascii="Arial" w:hAnsi="Arial"/>
          <w:b w:val="1"/>
          <w:bCs w:val="1"/>
          <w:sz w:val="24"/>
          <w:szCs w:val="24"/>
          <w:rtl w:val="0"/>
          <w:lang w:val="en-US"/>
        </w:rPr>
        <w:t>Communion</w:t>
      </w:r>
    </w:p>
    <w:p>
      <w:pPr>
        <w:pStyle w:val="Default"/>
        <w:bidi w:val="0"/>
        <w:spacing w:line="320" w:lineRule="atLeast"/>
        <w:ind w:left="0" w:right="0" w:firstLine="0"/>
        <w:jc w:val="center"/>
        <w:rPr>
          <w:rtl w:val="0"/>
        </w:rPr>
      </w:pPr>
      <w:r>
        <w:rPr>
          <w:rFonts w:ascii="Arial" w:cs="Arial" w:hAnsi="Arial" w:eastAsia="Arial"/>
          <w:i w:val="1"/>
          <w:iCs w:val="1"/>
          <w:outline w:val="0"/>
          <w:color w:val="ff2c21"/>
          <w:sz w:val="24"/>
          <w:szCs w:val="24"/>
          <w:rtl w:val="0"/>
          <w14:textFill>
            <w14:solidFill>
              <w14:srgbClr w14:val="FF2D21"/>
            </w14:solidFill>
          </w14:textFill>
        </w:rPr>
      </w:r>
    </w:p>
    <w:sectPr>
      <w:headerReference w:type="default" r:id="rId5"/>
      <w:footerReference w:type="default" r:id="rId6"/>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680"/>
        <w:tab w:val="right" w:pos="9360"/>
        <w:tab w:val="clear" w:pos="9020"/>
      </w:tabs>
      <w:jc w:val="left"/>
    </w:pPr>
    <w:r>
      <w:rPr>
        <w:i w:val="1"/>
        <w:iCs w:val="1"/>
        <w:sz w:val="20"/>
        <w:szCs w:val="20"/>
        <w:rtl w:val="0"/>
        <w:lang w:val="en-US"/>
      </w:rPr>
      <w:t xml:space="preserve">© </w:t>
    </w:r>
    <w:r>
      <w:rPr>
        <w:rStyle w:val="Hyperlink.0"/>
        <w:i w:val="1"/>
        <w:iCs w:val="1"/>
        <w:sz w:val="20"/>
        <w:szCs w:val="20"/>
      </w:rPr>
      <w:fldChar w:fldCharType="begin" w:fldLock="0"/>
    </w:r>
    <w:r>
      <w:rPr>
        <w:rStyle w:val="Hyperlink.0"/>
        <w:i w:val="1"/>
        <w:iCs w:val="1"/>
        <w:sz w:val="20"/>
        <w:szCs w:val="20"/>
      </w:rPr>
      <w:instrText xml:space="preserve"> HYPERLINK "http://www.worshipdesignstudio.com/goodenough"</w:instrText>
    </w:r>
    <w:r>
      <w:rPr>
        <w:rStyle w:val="Hyperlink.0"/>
        <w:i w:val="1"/>
        <w:iCs w:val="1"/>
        <w:sz w:val="20"/>
        <w:szCs w:val="20"/>
      </w:rPr>
      <w:fldChar w:fldCharType="separate" w:fldLock="0"/>
    </w:r>
    <w:r>
      <w:rPr>
        <w:rStyle w:val="Hyperlink.0"/>
        <w:i w:val="1"/>
        <w:iCs w:val="1"/>
        <w:sz w:val="20"/>
        <w:szCs w:val="20"/>
        <w:rtl w:val="0"/>
        <w:lang w:val="en-US"/>
      </w:rPr>
      <w:t>www.worshipdesignstudio.com/goodenough</w:t>
    </w:r>
    <w:r>
      <w:rPr>
        <w:i w:val="1"/>
        <w:iCs w:val="1"/>
        <w:sz w:val="20"/>
        <w:szCs w:val="20"/>
      </w:rPr>
      <w:fldChar w:fldCharType="end" w:fldLock="0"/>
    </w:r>
    <w:r>
      <w:rPr>
        <w:i w:val="1"/>
        <w:iCs w:val="1"/>
        <w:sz w:val="20"/>
        <w:szCs w:val="20"/>
        <w:rtl w:val="0"/>
        <w:lang w:val="en-US"/>
      </w:rPr>
      <w:t xml:space="preserve"> </w:t>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hint="default"/>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character" w:styleId="Hyperlink.0">
    <w:name w:val="Hyperlink.0"/>
    <w:basedOn w:val="Hyperlink"/>
    <w:next w:val="Hyperlink.0"/>
    <w:rPr>
      <w:u w:val="single"/>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