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53EB0" w14:textId="77777777" w:rsidR="00F21878" w:rsidRDefault="00000000">
      <w:pPr>
        <w:pStyle w:val="Body"/>
        <w:spacing w:line="192" w:lineRule="auto"/>
        <w:jc w:val="center"/>
        <w:rPr>
          <w:rFonts w:ascii="Georgia" w:eastAsia="Georgia" w:hAnsi="Georgia" w:cs="Georgia"/>
          <w:sz w:val="60"/>
          <w:szCs w:val="60"/>
        </w:rPr>
      </w:pPr>
      <w:r>
        <w:rPr>
          <w:noProof/>
        </w:rPr>
        <w:drawing>
          <wp:anchor distT="152400" distB="152400" distL="152400" distR="152400" simplePos="0" relativeHeight="251660288" behindDoc="0" locked="0" layoutInCell="1" allowOverlap="1" wp14:anchorId="40369DA5" wp14:editId="0A4AA207">
            <wp:simplePos x="0" y="0"/>
            <wp:positionH relativeFrom="page">
              <wp:posOffset>607621</wp:posOffset>
            </wp:positionH>
            <wp:positionV relativeFrom="page">
              <wp:posOffset>529132</wp:posOffset>
            </wp:positionV>
            <wp:extent cx="6557158" cy="8485734"/>
            <wp:effectExtent l="0" t="0" r="0" b="0"/>
            <wp:wrapThrough wrapText="bothSides" distL="152400" distR="152400">
              <wp:wrapPolygon edited="1">
                <wp:start x="0" y="0"/>
                <wp:lineTo x="21600" y="0"/>
                <wp:lineTo x="21600" y="21600"/>
                <wp:lineTo x="0" y="21600"/>
                <wp:lineTo x="0" y="0"/>
              </wp:wrapPolygon>
            </wp:wrapThrough>
            <wp:docPr id="1073741825" name="officeArt object" descr="Good Enough  Guided Journal (dragged).pdf"/>
            <wp:cNvGraphicFramePr/>
            <a:graphic xmlns:a="http://schemas.openxmlformats.org/drawingml/2006/main">
              <a:graphicData uri="http://schemas.openxmlformats.org/drawingml/2006/picture">
                <pic:pic xmlns:pic="http://schemas.openxmlformats.org/drawingml/2006/picture">
                  <pic:nvPicPr>
                    <pic:cNvPr id="1073741825" name="Good Enough  Guided Journal (dragged).pdf" descr="Good Enough  Guided Journal (dragged).pdf"/>
                    <pic:cNvPicPr>
                      <a:picLocks noChangeAspect="1"/>
                    </pic:cNvPicPr>
                  </pic:nvPicPr>
                  <pic:blipFill>
                    <a:blip r:embed="rId6"/>
                    <a:stretch>
                      <a:fillRect/>
                    </a:stretch>
                  </pic:blipFill>
                  <pic:spPr>
                    <a:xfrm>
                      <a:off x="0" y="0"/>
                      <a:ext cx="6557158" cy="8485734"/>
                    </a:xfrm>
                    <a:prstGeom prst="rect">
                      <a:avLst/>
                    </a:prstGeom>
                    <a:ln w="12700" cap="flat">
                      <a:noFill/>
                      <a:miter lim="400000"/>
                    </a:ln>
                    <a:effectLst/>
                  </pic:spPr>
                </pic:pic>
              </a:graphicData>
            </a:graphic>
          </wp:anchor>
        </w:drawing>
      </w:r>
    </w:p>
    <w:p w14:paraId="4A12A8FF" w14:textId="77777777" w:rsidR="00F21878" w:rsidRDefault="00000000">
      <w:pPr>
        <w:pStyle w:val="Body"/>
        <w:spacing w:line="192" w:lineRule="auto"/>
        <w:jc w:val="center"/>
      </w:pPr>
      <w:r>
        <w:rPr>
          <w:rFonts w:ascii="Arial Unicode MS" w:eastAsia="Arial Unicode MS" w:hAnsi="Arial Unicode MS" w:cs="Arial Unicode MS"/>
          <w:sz w:val="60"/>
          <w:szCs w:val="60"/>
        </w:rPr>
        <w:lastRenderedPageBreak/>
        <w:br w:type="page"/>
      </w:r>
    </w:p>
    <w:p w14:paraId="48EA2E48" w14:textId="77777777" w:rsidR="00F21878" w:rsidRDefault="00000000">
      <w:pPr>
        <w:pStyle w:val="Body"/>
        <w:spacing w:line="192" w:lineRule="auto"/>
        <w:jc w:val="center"/>
        <w:rPr>
          <w:rFonts w:ascii="Georgia" w:eastAsia="Georgia" w:hAnsi="Georgia" w:cs="Georgia"/>
          <w:sz w:val="60"/>
          <w:szCs w:val="60"/>
        </w:rPr>
      </w:pPr>
      <w:r>
        <w:rPr>
          <w:rFonts w:ascii="Georgia" w:hAnsi="Georgia"/>
          <w:sz w:val="60"/>
          <w:szCs w:val="60"/>
        </w:rPr>
        <w:lastRenderedPageBreak/>
        <w:t>Table of Contents</w:t>
      </w:r>
    </w:p>
    <w:p w14:paraId="5AFE59FE" w14:textId="77777777" w:rsidR="00F21878" w:rsidRDefault="00F21878">
      <w:pPr>
        <w:pStyle w:val="Body"/>
        <w:jc w:val="center"/>
        <w:rPr>
          <w:rFonts w:ascii="Arial" w:eastAsia="Arial" w:hAnsi="Arial" w:cs="Arial"/>
        </w:rPr>
      </w:pPr>
    </w:p>
    <w:p w14:paraId="6ACF5D4E" w14:textId="77777777" w:rsidR="00F21878" w:rsidRDefault="00F21878">
      <w:pPr>
        <w:pStyle w:val="Body"/>
        <w:spacing w:line="216" w:lineRule="auto"/>
        <w:rPr>
          <w:rFonts w:ascii="Arial" w:eastAsia="Arial" w:hAnsi="Arial" w:cs="Arial"/>
          <w:sz w:val="36"/>
          <w:szCs w:val="36"/>
        </w:rPr>
      </w:pPr>
    </w:p>
    <w:p w14:paraId="303B7917" w14:textId="77777777" w:rsidR="00F21878" w:rsidRDefault="00F21878">
      <w:pPr>
        <w:pStyle w:val="Body"/>
        <w:spacing w:line="216" w:lineRule="auto"/>
        <w:rPr>
          <w:rFonts w:ascii="Arial" w:eastAsia="Arial" w:hAnsi="Arial" w:cs="Arial"/>
          <w:sz w:val="36"/>
          <w:szCs w:val="36"/>
        </w:rPr>
      </w:pPr>
    </w:p>
    <w:p w14:paraId="74A135A7" w14:textId="77777777" w:rsidR="00F21878" w:rsidRDefault="00F21878">
      <w:pPr>
        <w:pStyle w:val="Body"/>
        <w:spacing w:line="216" w:lineRule="auto"/>
        <w:rPr>
          <w:rFonts w:ascii="Arial" w:eastAsia="Arial" w:hAnsi="Arial" w:cs="Arial"/>
          <w:sz w:val="36"/>
          <w:szCs w:val="36"/>
        </w:rPr>
      </w:pPr>
    </w:p>
    <w:p w14:paraId="679440C0" w14:textId="77777777" w:rsidR="00F21878" w:rsidRDefault="00000000">
      <w:pPr>
        <w:pStyle w:val="Body"/>
        <w:spacing w:line="216" w:lineRule="auto"/>
        <w:rPr>
          <w:rFonts w:ascii="Arial" w:eastAsia="Arial" w:hAnsi="Arial" w:cs="Arial"/>
          <w:sz w:val="28"/>
          <w:szCs w:val="28"/>
        </w:rPr>
      </w:pPr>
      <w:r w:rsidRPr="00DC6B2C">
        <w:rPr>
          <w:rFonts w:ascii="Arial" w:hAnsi="Arial"/>
          <w:sz w:val="28"/>
          <w:szCs w:val="28"/>
        </w:rPr>
        <w:t>Introduction</w:t>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r>
      <w:r>
        <w:rPr>
          <w:rFonts w:ascii="Arial" w:eastAsia="Arial" w:hAnsi="Arial" w:cs="Arial"/>
          <w:sz w:val="28"/>
          <w:szCs w:val="28"/>
        </w:rPr>
        <w:tab/>
        <w:t>page 4</w:t>
      </w:r>
    </w:p>
    <w:p w14:paraId="3D84F3F8" w14:textId="77777777" w:rsidR="00F21878" w:rsidRDefault="00F21878">
      <w:pPr>
        <w:pStyle w:val="Body"/>
        <w:spacing w:line="216" w:lineRule="auto"/>
        <w:rPr>
          <w:rFonts w:ascii="Arial" w:eastAsia="Arial" w:hAnsi="Arial" w:cs="Arial"/>
          <w:sz w:val="28"/>
          <w:szCs w:val="28"/>
        </w:rPr>
      </w:pPr>
    </w:p>
    <w:p w14:paraId="3090525A" w14:textId="64980D6D" w:rsidR="00F21878" w:rsidRPr="00DC6B2C" w:rsidRDefault="00000000">
      <w:pPr>
        <w:pStyle w:val="Body"/>
        <w:spacing w:line="216" w:lineRule="auto"/>
        <w:rPr>
          <w:rFonts w:ascii="Arial" w:eastAsia="Arial" w:hAnsi="Arial" w:cs="Arial"/>
          <w:sz w:val="28"/>
          <w:szCs w:val="28"/>
        </w:rPr>
      </w:pPr>
      <w:r w:rsidRPr="00DC6B2C">
        <w:rPr>
          <w:rFonts w:ascii="Arial" w:hAnsi="Arial"/>
          <w:sz w:val="28"/>
          <w:szCs w:val="28"/>
        </w:rPr>
        <w:t>Ash Wednesday</w:t>
      </w:r>
      <w:r w:rsidRPr="00DC6B2C">
        <w:rPr>
          <w:rFonts w:ascii="Arial" w:hAnsi="Arial"/>
          <w:sz w:val="28"/>
          <w:szCs w:val="28"/>
        </w:rPr>
        <w:tab/>
      </w:r>
      <w:r w:rsidRPr="00DC6B2C">
        <w:rPr>
          <w:rFonts w:ascii="Arial" w:hAnsi="Arial"/>
          <w:sz w:val="28"/>
          <w:szCs w:val="28"/>
        </w:rPr>
        <w:tab/>
      </w:r>
      <w:r w:rsidRPr="00DC6B2C">
        <w:rPr>
          <w:rFonts w:ascii="Arial" w:hAnsi="Arial"/>
          <w:sz w:val="28"/>
          <w:szCs w:val="28"/>
        </w:rPr>
        <w:tab/>
      </w:r>
      <w:r w:rsidR="00DC6B2C">
        <w:rPr>
          <w:rFonts w:ascii="Arial" w:hAnsi="Arial"/>
          <w:sz w:val="28"/>
          <w:szCs w:val="28"/>
        </w:rPr>
        <w:tab/>
      </w:r>
      <w:r w:rsidRPr="00DC6B2C">
        <w:rPr>
          <w:rFonts w:ascii="Arial" w:hAnsi="Arial"/>
          <w:sz w:val="28"/>
          <w:szCs w:val="28"/>
        </w:rPr>
        <w:tab/>
      </w:r>
      <w:r w:rsidRPr="00DC6B2C">
        <w:rPr>
          <w:rFonts w:ascii="Arial" w:eastAsia="Arial" w:hAnsi="Arial" w:cs="Arial"/>
          <w:sz w:val="28"/>
          <w:szCs w:val="28"/>
        </w:rPr>
        <w:tab/>
      </w:r>
      <w:r w:rsidRPr="00DC6B2C">
        <w:rPr>
          <w:rFonts w:ascii="Arial" w:eastAsia="Arial" w:hAnsi="Arial" w:cs="Arial"/>
          <w:sz w:val="28"/>
          <w:szCs w:val="28"/>
        </w:rPr>
        <w:tab/>
        <w:t>page 5</w:t>
      </w:r>
    </w:p>
    <w:p w14:paraId="2BB417B2" w14:textId="77777777" w:rsidR="00F21878" w:rsidRDefault="00F21878">
      <w:pPr>
        <w:pStyle w:val="Body"/>
        <w:spacing w:line="216" w:lineRule="auto"/>
        <w:rPr>
          <w:rFonts w:ascii="Arial" w:eastAsia="Arial" w:hAnsi="Arial" w:cs="Arial"/>
          <w:sz w:val="28"/>
          <w:szCs w:val="28"/>
        </w:rPr>
      </w:pPr>
    </w:p>
    <w:p w14:paraId="36FDC8B4"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One</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7</w:t>
      </w:r>
    </w:p>
    <w:p w14:paraId="41096E58" w14:textId="77777777" w:rsidR="00F21878" w:rsidRDefault="00F21878">
      <w:pPr>
        <w:pStyle w:val="Body"/>
        <w:spacing w:line="216" w:lineRule="auto"/>
        <w:rPr>
          <w:rFonts w:ascii="Arial" w:eastAsia="Arial" w:hAnsi="Arial" w:cs="Arial"/>
          <w:sz w:val="28"/>
          <w:szCs w:val="28"/>
        </w:rPr>
      </w:pPr>
    </w:p>
    <w:p w14:paraId="21DAEE5A"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Two</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9</w:t>
      </w:r>
    </w:p>
    <w:p w14:paraId="66F6B800" w14:textId="77777777" w:rsidR="00F21878" w:rsidRDefault="00F21878">
      <w:pPr>
        <w:pStyle w:val="Body"/>
        <w:spacing w:line="216" w:lineRule="auto"/>
        <w:rPr>
          <w:rFonts w:ascii="Arial" w:eastAsia="Arial" w:hAnsi="Arial" w:cs="Arial"/>
          <w:sz w:val="28"/>
          <w:szCs w:val="28"/>
        </w:rPr>
      </w:pPr>
    </w:p>
    <w:p w14:paraId="21FDD8E1"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Three</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11</w:t>
      </w:r>
    </w:p>
    <w:p w14:paraId="2275F367" w14:textId="77777777" w:rsidR="00F21878" w:rsidRDefault="00F21878">
      <w:pPr>
        <w:pStyle w:val="Body"/>
        <w:spacing w:line="216" w:lineRule="auto"/>
        <w:rPr>
          <w:rFonts w:ascii="Arial" w:eastAsia="Arial" w:hAnsi="Arial" w:cs="Arial"/>
          <w:sz w:val="28"/>
          <w:szCs w:val="28"/>
        </w:rPr>
      </w:pPr>
    </w:p>
    <w:p w14:paraId="22076AB8"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Four</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13</w:t>
      </w:r>
    </w:p>
    <w:p w14:paraId="1195E672" w14:textId="77777777" w:rsidR="00F21878" w:rsidRDefault="00F21878">
      <w:pPr>
        <w:pStyle w:val="Body"/>
        <w:spacing w:line="216" w:lineRule="auto"/>
        <w:rPr>
          <w:rFonts w:ascii="Arial" w:eastAsia="Arial" w:hAnsi="Arial" w:cs="Arial"/>
          <w:sz w:val="28"/>
          <w:szCs w:val="28"/>
        </w:rPr>
      </w:pPr>
    </w:p>
    <w:p w14:paraId="3EB64F79"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Five</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15</w:t>
      </w:r>
    </w:p>
    <w:p w14:paraId="7313A74D" w14:textId="77777777" w:rsidR="00F21878" w:rsidRDefault="00F21878">
      <w:pPr>
        <w:pStyle w:val="Body"/>
        <w:spacing w:line="216" w:lineRule="auto"/>
        <w:rPr>
          <w:rFonts w:ascii="Arial" w:eastAsia="Arial" w:hAnsi="Arial" w:cs="Arial"/>
          <w:sz w:val="28"/>
          <w:szCs w:val="28"/>
        </w:rPr>
      </w:pPr>
    </w:p>
    <w:p w14:paraId="540626B7" w14:textId="77777777" w:rsidR="00F21878" w:rsidRDefault="00000000">
      <w:pPr>
        <w:pStyle w:val="Body"/>
        <w:spacing w:line="216" w:lineRule="auto"/>
        <w:rPr>
          <w:rFonts w:ascii="Arial" w:eastAsia="Arial" w:hAnsi="Arial" w:cs="Arial"/>
          <w:sz w:val="28"/>
          <w:szCs w:val="28"/>
        </w:rPr>
      </w:pPr>
      <w:r>
        <w:rPr>
          <w:rFonts w:ascii="Arial" w:hAnsi="Arial"/>
          <w:sz w:val="28"/>
          <w:szCs w:val="28"/>
        </w:rPr>
        <w:t>Lent Six (Palm Sunday)</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17</w:t>
      </w:r>
    </w:p>
    <w:p w14:paraId="0B0809FC" w14:textId="77777777" w:rsidR="00F21878" w:rsidRDefault="00F21878">
      <w:pPr>
        <w:pStyle w:val="Body"/>
        <w:spacing w:line="216" w:lineRule="auto"/>
        <w:rPr>
          <w:rFonts w:ascii="Arial" w:eastAsia="Arial" w:hAnsi="Arial" w:cs="Arial"/>
          <w:sz w:val="28"/>
          <w:szCs w:val="28"/>
        </w:rPr>
      </w:pPr>
    </w:p>
    <w:p w14:paraId="4E73B14F" w14:textId="77777777" w:rsidR="00F21878" w:rsidRDefault="00000000">
      <w:pPr>
        <w:pStyle w:val="Body"/>
        <w:spacing w:line="216" w:lineRule="auto"/>
        <w:rPr>
          <w:rFonts w:ascii="Arial" w:eastAsia="Arial" w:hAnsi="Arial" w:cs="Arial"/>
          <w:sz w:val="28"/>
          <w:szCs w:val="28"/>
        </w:rPr>
      </w:pPr>
      <w:r>
        <w:rPr>
          <w:rFonts w:ascii="Arial" w:hAnsi="Arial"/>
          <w:sz w:val="28"/>
          <w:szCs w:val="28"/>
        </w:rPr>
        <w:t>Maundy Thursday</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19</w:t>
      </w:r>
    </w:p>
    <w:p w14:paraId="4765F658" w14:textId="77777777" w:rsidR="00F21878" w:rsidRDefault="00F21878">
      <w:pPr>
        <w:pStyle w:val="Body"/>
        <w:spacing w:line="216" w:lineRule="auto"/>
        <w:rPr>
          <w:rFonts w:ascii="Arial" w:eastAsia="Arial" w:hAnsi="Arial" w:cs="Arial"/>
          <w:sz w:val="28"/>
          <w:szCs w:val="28"/>
        </w:rPr>
      </w:pPr>
    </w:p>
    <w:p w14:paraId="2DA87539" w14:textId="77777777" w:rsidR="00F21878" w:rsidRDefault="00000000">
      <w:pPr>
        <w:pStyle w:val="Body"/>
        <w:spacing w:line="216" w:lineRule="auto"/>
        <w:rPr>
          <w:rFonts w:ascii="Arial" w:eastAsia="Arial" w:hAnsi="Arial" w:cs="Arial"/>
          <w:sz w:val="28"/>
          <w:szCs w:val="28"/>
        </w:rPr>
      </w:pPr>
      <w:r>
        <w:rPr>
          <w:rFonts w:ascii="Arial" w:hAnsi="Arial"/>
          <w:sz w:val="28"/>
          <w:szCs w:val="28"/>
        </w:rPr>
        <w:t>Good Friday</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21</w:t>
      </w:r>
    </w:p>
    <w:p w14:paraId="32A5CAB9" w14:textId="77777777" w:rsidR="00F21878" w:rsidRDefault="00F21878">
      <w:pPr>
        <w:pStyle w:val="Body"/>
        <w:spacing w:line="216" w:lineRule="auto"/>
        <w:rPr>
          <w:rFonts w:ascii="Arial" w:eastAsia="Arial" w:hAnsi="Arial" w:cs="Arial"/>
          <w:sz w:val="28"/>
          <w:szCs w:val="28"/>
        </w:rPr>
      </w:pPr>
    </w:p>
    <w:p w14:paraId="1D5EEBD5" w14:textId="77777777" w:rsidR="00F21878" w:rsidRDefault="00000000">
      <w:pPr>
        <w:pStyle w:val="Body"/>
        <w:spacing w:line="216" w:lineRule="auto"/>
        <w:rPr>
          <w:rFonts w:ascii="Arial" w:eastAsia="Arial" w:hAnsi="Arial" w:cs="Arial"/>
          <w:sz w:val="28"/>
          <w:szCs w:val="28"/>
        </w:rPr>
      </w:pPr>
      <w:r>
        <w:rPr>
          <w:rFonts w:ascii="Arial" w:hAnsi="Arial"/>
          <w:sz w:val="28"/>
          <w:szCs w:val="28"/>
        </w:rPr>
        <w:t>Easter Sunday</w:t>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r>
      <w:r>
        <w:rPr>
          <w:rFonts w:ascii="Arial" w:hAnsi="Arial"/>
          <w:sz w:val="28"/>
          <w:szCs w:val="28"/>
        </w:rPr>
        <w:tab/>
        <w:t>page 23</w:t>
      </w:r>
    </w:p>
    <w:p w14:paraId="5D8A0EF0" w14:textId="77777777" w:rsidR="00F21878" w:rsidRDefault="00F21878">
      <w:pPr>
        <w:pStyle w:val="Body"/>
        <w:jc w:val="center"/>
        <w:rPr>
          <w:rFonts w:ascii="Arial" w:eastAsia="Arial" w:hAnsi="Arial" w:cs="Arial"/>
          <w:sz w:val="28"/>
          <w:szCs w:val="28"/>
        </w:rPr>
      </w:pPr>
    </w:p>
    <w:p w14:paraId="146BEEBF" w14:textId="77777777" w:rsidR="00F21878" w:rsidRDefault="00F21878">
      <w:pPr>
        <w:pStyle w:val="Body"/>
        <w:jc w:val="center"/>
        <w:rPr>
          <w:rFonts w:ascii="Arial" w:eastAsia="Arial" w:hAnsi="Arial" w:cs="Arial"/>
          <w:sz w:val="28"/>
          <w:szCs w:val="28"/>
        </w:rPr>
      </w:pPr>
    </w:p>
    <w:p w14:paraId="0BB2DBE6" w14:textId="77777777" w:rsidR="00F21878" w:rsidRDefault="00F21878">
      <w:pPr>
        <w:pStyle w:val="Body"/>
        <w:jc w:val="center"/>
        <w:rPr>
          <w:rFonts w:ascii="Arial" w:eastAsia="Arial" w:hAnsi="Arial" w:cs="Arial"/>
          <w:sz w:val="28"/>
          <w:szCs w:val="28"/>
        </w:rPr>
      </w:pPr>
    </w:p>
    <w:p w14:paraId="67AAB71B" w14:textId="77777777" w:rsidR="00F21878" w:rsidRDefault="00000000">
      <w:pPr>
        <w:pStyle w:val="Body"/>
        <w:jc w:val="center"/>
        <w:rPr>
          <w:rFonts w:ascii="Arial" w:eastAsia="Arial" w:hAnsi="Arial" w:cs="Arial"/>
          <w:sz w:val="28"/>
          <w:szCs w:val="28"/>
        </w:rPr>
      </w:pPr>
      <w:r>
        <w:rPr>
          <w:rFonts w:ascii="Arial" w:hAnsi="Arial"/>
          <w:sz w:val="28"/>
          <w:szCs w:val="28"/>
        </w:rPr>
        <w:t>This journal is an accompaniment to the Worship Design Studio</w:t>
      </w:r>
    </w:p>
    <w:p w14:paraId="1B3F7BA0" w14:textId="77777777" w:rsidR="00F21878" w:rsidRDefault="00000000">
      <w:pPr>
        <w:pStyle w:val="Body"/>
        <w:jc w:val="center"/>
        <w:rPr>
          <w:rFonts w:ascii="Arial" w:eastAsia="Arial" w:hAnsi="Arial" w:cs="Arial"/>
          <w:sz w:val="28"/>
          <w:szCs w:val="28"/>
        </w:rPr>
      </w:pPr>
      <w:r>
        <w:rPr>
          <w:rFonts w:ascii="Arial" w:hAnsi="Arial"/>
          <w:sz w:val="28"/>
          <w:szCs w:val="28"/>
        </w:rPr>
        <w:t>worship series, “Good Enough,” based on the book of the same name</w:t>
      </w:r>
    </w:p>
    <w:p w14:paraId="6D76636B" w14:textId="77777777" w:rsidR="00F21878" w:rsidRDefault="00000000">
      <w:pPr>
        <w:pStyle w:val="Body"/>
        <w:jc w:val="center"/>
        <w:rPr>
          <w:rFonts w:ascii="Arial" w:eastAsia="Arial" w:hAnsi="Arial" w:cs="Arial"/>
          <w:sz w:val="28"/>
          <w:szCs w:val="28"/>
        </w:rPr>
      </w:pPr>
      <w:r>
        <w:rPr>
          <w:rFonts w:ascii="Arial" w:hAnsi="Arial"/>
          <w:sz w:val="28"/>
          <w:szCs w:val="28"/>
        </w:rPr>
        <w:t xml:space="preserve">by Kate Bowler. </w:t>
      </w:r>
      <w:hyperlink r:id="rId7" w:history="1">
        <w:r w:rsidR="00F21878">
          <w:rPr>
            <w:rStyle w:val="Hyperlink0"/>
            <w:rFonts w:ascii="Arial" w:hAnsi="Arial"/>
            <w:sz w:val="28"/>
            <w:szCs w:val="28"/>
          </w:rPr>
          <w:t>https://worshipdesignstudio.com/goodenough</w:t>
        </w:r>
      </w:hyperlink>
    </w:p>
    <w:p w14:paraId="71D0E5D9" w14:textId="77777777" w:rsidR="00F21878" w:rsidRDefault="00F21878">
      <w:pPr>
        <w:pStyle w:val="Body"/>
        <w:jc w:val="center"/>
        <w:rPr>
          <w:rFonts w:ascii="Arial" w:eastAsia="Arial" w:hAnsi="Arial" w:cs="Arial"/>
          <w:sz w:val="28"/>
          <w:szCs w:val="28"/>
        </w:rPr>
      </w:pPr>
    </w:p>
    <w:p w14:paraId="760E97E9" w14:textId="77777777" w:rsidR="00F21878" w:rsidRDefault="00000000">
      <w:pPr>
        <w:pStyle w:val="Body"/>
        <w:jc w:val="center"/>
        <w:rPr>
          <w:rFonts w:ascii="Arial" w:eastAsia="Arial" w:hAnsi="Arial" w:cs="Arial"/>
          <w:sz w:val="28"/>
          <w:szCs w:val="28"/>
        </w:rPr>
      </w:pPr>
      <w:r>
        <w:rPr>
          <w:rFonts w:ascii="Arial" w:hAnsi="Arial"/>
          <w:sz w:val="28"/>
          <w:szCs w:val="28"/>
        </w:rPr>
        <w:t>This journal can also be used independently from the worship series or any church gathering. It can be used privately or shared with a friend or in a small group setting.</w:t>
      </w:r>
    </w:p>
    <w:p w14:paraId="28E6BD02" w14:textId="77777777" w:rsidR="00F21878" w:rsidRDefault="00F21878">
      <w:pPr>
        <w:pStyle w:val="Body"/>
        <w:spacing w:line="168" w:lineRule="auto"/>
        <w:jc w:val="center"/>
        <w:rPr>
          <w:rFonts w:ascii="Arial" w:eastAsia="Arial" w:hAnsi="Arial" w:cs="Arial"/>
          <w:sz w:val="28"/>
          <w:szCs w:val="28"/>
        </w:rPr>
      </w:pPr>
    </w:p>
    <w:p w14:paraId="36EDB6D7" w14:textId="77777777" w:rsidR="00F21878" w:rsidRDefault="00000000">
      <w:pPr>
        <w:pStyle w:val="Body"/>
        <w:jc w:val="center"/>
        <w:rPr>
          <w:rFonts w:ascii="Arial" w:eastAsia="Arial" w:hAnsi="Arial" w:cs="Arial"/>
          <w:sz w:val="28"/>
          <w:szCs w:val="28"/>
        </w:rPr>
      </w:pPr>
      <w:r>
        <w:rPr>
          <w:rFonts w:ascii="Arial" w:hAnsi="Arial"/>
          <w:sz w:val="28"/>
          <w:szCs w:val="28"/>
        </w:rPr>
        <w:t>May the content in this journal inspire you to embrace your</w:t>
      </w:r>
    </w:p>
    <w:p w14:paraId="588C2A06" w14:textId="77777777" w:rsidR="00F21878" w:rsidRDefault="00000000">
      <w:pPr>
        <w:pStyle w:val="Body"/>
        <w:jc w:val="center"/>
        <w:rPr>
          <w:rFonts w:ascii="Arial" w:eastAsia="Arial" w:hAnsi="Arial" w:cs="Arial"/>
          <w:sz w:val="28"/>
          <w:szCs w:val="28"/>
        </w:rPr>
      </w:pPr>
      <w:r>
        <w:rPr>
          <w:rFonts w:ascii="Arial" w:hAnsi="Arial"/>
          <w:sz w:val="28"/>
          <w:szCs w:val="28"/>
        </w:rPr>
        <w:t>“</w:t>
      </w:r>
      <w:proofErr w:type="gramStart"/>
      <w:r>
        <w:rPr>
          <w:rFonts w:ascii="Arial" w:hAnsi="Arial"/>
          <w:sz w:val="28"/>
          <w:szCs w:val="28"/>
        </w:rPr>
        <w:t>good</w:t>
      </w:r>
      <w:proofErr w:type="gramEnd"/>
      <w:r>
        <w:rPr>
          <w:rFonts w:ascii="Arial" w:hAnsi="Arial"/>
          <w:sz w:val="28"/>
          <w:szCs w:val="28"/>
        </w:rPr>
        <w:t xml:space="preserve"> enough” life and bloom right where you are planted!</w:t>
      </w:r>
    </w:p>
    <w:p w14:paraId="143512CE" w14:textId="77777777" w:rsidR="00F21878" w:rsidRDefault="00F21878">
      <w:pPr>
        <w:pStyle w:val="Body"/>
        <w:spacing w:line="168" w:lineRule="auto"/>
        <w:jc w:val="center"/>
        <w:rPr>
          <w:rFonts w:ascii="Arial" w:eastAsia="Arial" w:hAnsi="Arial" w:cs="Arial"/>
          <w:sz w:val="28"/>
          <w:szCs w:val="28"/>
        </w:rPr>
      </w:pPr>
    </w:p>
    <w:p w14:paraId="531F2E85" w14:textId="77777777" w:rsidR="00F21878" w:rsidRDefault="00000000">
      <w:pPr>
        <w:pStyle w:val="Body"/>
        <w:jc w:val="center"/>
      </w:pPr>
      <w:r>
        <w:rPr>
          <w:rFonts w:ascii="Arial" w:hAnsi="Arial"/>
          <w:sz w:val="28"/>
          <w:szCs w:val="28"/>
        </w:rPr>
        <w:t xml:space="preserve">Journal </w:t>
      </w:r>
      <w:r>
        <w:rPr>
          <w:rFonts w:ascii="Arial" w:hAnsi="Arial"/>
          <w:sz w:val="28"/>
          <w:szCs w:val="28"/>
          <w:lang w:val="de-DE"/>
        </w:rPr>
        <w:t xml:space="preserve">© </w:t>
      </w:r>
      <w:r>
        <w:rPr>
          <w:rFonts w:ascii="Arial" w:hAnsi="Arial"/>
          <w:sz w:val="28"/>
          <w:szCs w:val="28"/>
        </w:rPr>
        <w:t>2025</w:t>
      </w:r>
      <w:r>
        <w:rPr>
          <w:rFonts w:ascii="Arial" w:hAnsi="Arial"/>
          <w:sz w:val="28"/>
          <w:szCs w:val="28"/>
          <w:lang w:val="it-IT"/>
        </w:rPr>
        <w:t xml:space="preserve"> Marcia </w:t>
      </w:r>
      <w:proofErr w:type="spellStart"/>
      <w:r>
        <w:rPr>
          <w:rFonts w:ascii="Arial" w:hAnsi="Arial"/>
          <w:sz w:val="28"/>
          <w:szCs w:val="28"/>
          <w:lang w:val="it-IT"/>
        </w:rPr>
        <w:t>McFee</w:t>
      </w:r>
      <w:proofErr w:type="spellEnd"/>
      <w:r>
        <w:rPr>
          <w:rFonts w:ascii="Arial" w:hAnsi="Arial"/>
          <w:sz w:val="28"/>
          <w:szCs w:val="28"/>
        </w:rPr>
        <w:t xml:space="preserve"> with thanks to Kate Bowler and team</w:t>
      </w:r>
      <w:r>
        <w:rPr>
          <w:rFonts w:ascii="Arial Unicode MS" w:eastAsia="Arial Unicode MS" w:hAnsi="Arial Unicode MS" w:cs="Arial Unicode MS"/>
          <w:sz w:val="28"/>
          <w:szCs w:val="28"/>
        </w:rPr>
        <w:br w:type="page"/>
      </w:r>
    </w:p>
    <w:p w14:paraId="6E487B4E" w14:textId="77777777" w:rsidR="00F21878" w:rsidRDefault="00000000">
      <w:pPr>
        <w:pStyle w:val="Body"/>
        <w:jc w:val="center"/>
        <w:rPr>
          <w:rFonts w:ascii="Georgia" w:eastAsia="Georgia" w:hAnsi="Georgia" w:cs="Georgia"/>
          <w:sz w:val="60"/>
          <w:szCs w:val="60"/>
        </w:rPr>
      </w:pPr>
      <w:r>
        <w:rPr>
          <w:rFonts w:ascii="Georgia" w:hAnsi="Georgia"/>
          <w:sz w:val="60"/>
          <w:szCs w:val="60"/>
        </w:rPr>
        <w:lastRenderedPageBreak/>
        <w:t>Introduction</w:t>
      </w:r>
    </w:p>
    <w:p w14:paraId="6DAF5B1D" w14:textId="77777777" w:rsidR="00F21878" w:rsidRDefault="00F21878">
      <w:pPr>
        <w:pStyle w:val="Body"/>
        <w:rPr>
          <w:rFonts w:ascii="Arial" w:eastAsia="Arial" w:hAnsi="Arial" w:cs="Arial"/>
          <w:sz w:val="32"/>
          <w:szCs w:val="32"/>
        </w:rPr>
      </w:pPr>
    </w:p>
    <w:p w14:paraId="7B476A6E" w14:textId="77777777" w:rsidR="00F21878" w:rsidRDefault="00000000">
      <w:pPr>
        <w:pStyle w:val="Body"/>
        <w:rPr>
          <w:rFonts w:ascii="Arial" w:eastAsia="Arial" w:hAnsi="Arial" w:cs="Arial"/>
          <w:b/>
          <w:bCs/>
          <w:sz w:val="28"/>
          <w:szCs w:val="28"/>
        </w:rPr>
      </w:pPr>
      <w:r>
        <w:rPr>
          <w:rFonts w:ascii="Arial" w:hAnsi="Arial"/>
          <w:b/>
          <w:bCs/>
          <w:sz w:val="28"/>
          <w:szCs w:val="28"/>
        </w:rPr>
        <w:t xml:space="preserve">We live in a culture bent on definitions of a good life as continuous upward mobility–climbing ladders of prosperity with increasingly fabulous experiences that we can post to ever-more-likable social media accounts. We may comb the shelves of the self-help section in search of just the right formula to gain success. Perhaps we even gravitate towards spiritual leaders who promise great rewards if we only do </w:t>
      </w:r>
      <w:r>
        <w:rPr>
          <w:rFonts w:ascii="Arial" w:hAnsi="Arial"/>
          <w:b/>
          <w:bCs/>
          <w:sz w:val="28"/>
          <w:szCs w:val="28"/>
          <w:rtl/>
          <w:lang w:val="ar-SA"/>
        </w:rPr>
        <w:t>“</w:t>
      </w:r>
      <w:r>
        <w:rPr>
          <w:rFonts w:ascii="Arial" w:hAnsi="Arial"/>
          <w:b/>
          <w:bCs/>
          <w:sz w:val="28"/>
          <w:szCs w:val="28"/>
        </w:rPr>
        <w:t>the right thing.” But life happens, right? Most times we are not moving upward but trying to repair the rung we</w:t>
      </w:r>
      <w:r>
        <w:rPr>
          <w:rFonts w:ascii="Arial" w:hAnsi="Arial"/>
          <w:b/>
          <w:bCs/>
          <w:sz w:val="28"/>
          <w:szCs w:val="28"/>
          <w:rtl/>
        </w:rPr>
        <w:t>’</w:t>
      </w:r>
      <w:proofErr w:type="spellStart"/>
      <w:r>
        <w:rPr>
          <w:rFonts w:ascii="Arial" w:hAnsi="Arial"/>
          <w:b/>
          <w:bCs/>
          <w:sz w:val="28"/>
          <w:szCs w:val="28"/>
        </w:rPr>
        <w:t>ve</w:t>
      </w:r>
      <w:proofErr w:type="spellEnd"/>
      <w:r>
        <w:rPr>
          <w:rFonts w:ascii="Arial" w:hAnsi="Arial"/>
          <w:b/>
          <w:bCs/>
          <w:sz w:val="28"/>
          <w:szCs w:val="28"/>
        </w:rPr>
        <w:t xml:space="preserve"> just slipped from. </w:t>
      </w:r>
      <w:proofErr w:type="gramStart"/>
      <w:r>
        <w:rPr>
          <w:rFonts w:ascii="Arial" w:hAnsi="Arial"/>
          <w:b/>
          <w:bCs/>
          <w:sz w:val="28"/>
          <w:szCs w:val="28"/>
        </w:rPr>
        <w:t>So</w:t>
      </w:r>
      <w:proofErr w:type="gramEnd"/>
      <w:r>
        <w:rPr>
          <w:rFonts w:ascii="Arial" w:hAnsi="Arial"/>
          <w:b/>
          <w:bCs/>
          <w:sz w:val="28"/>
          <w:szCs w:val="28"/>
        </w:rPr>
        <w:t xml:space="preserve"> what if we stopped climbing ladders of success and started fertilizing, watering, and blooming right where we find ourselves? Welcome to a Lent of affirming a faith in which we are blessed, regardless, and where we can lean into embracing our </w:t>
      </w:r>
      <w:r>
        <w:rPr>
          <w:rFonts w:ascii="Arial" w:hAnsi="Arial"/>
          <w:b/>
          <w:bCs/>
          <w:sz w:val="28"/>
          <w:szCs w:val="28"/>
          <w:rtl/>
          <w:lang w:val="ar-SA"/>
        </w:rPr>
        <w:t>“</w:t>
      </w:r>
      <w:r>
        <w:rPr>
          <w:rFonts w:ascii="Arial" w:hAnsi="Arial"/>
          <w:b/>
          <w:bCs/>
          <w:sz w:val="28"/>
          <w:szCs w:val="28"/>
        </w:rPr>
        <w:t xml:space="preserve">good enough” </w:t>
      </w:r>
      <w:r>
        <w:rPr>
          <w:rFonts w:ascii="Arial" w:hAnsi="Arial"/>
          <w:b/>
          <w:bCs/>
          <w:sz w:val="28"/>
          <w:szCs w:val="28"/>
          <w:lang w:val="pt-PT"/>
        </w:rPr>
        <w:t>lives.</w:t>
      </w:r>
    </w:p>
    <w:p w14:paraId="7DCB0ABF" w14:textId="77777777" w:rsidR="00F21878" w:rsidRDefault="00F21878">
      <w:pPr>
        <w:pStyle w:val="Body"/>
        <w:rPr>
          <w:rFonts w:ascii="Arial" w:eastAsia="Arial" w:hAnsi="Arial" w:cs="Arial"/>
          <w:b/>
          <w:bCs/>
          <w:sz w:val="28"/>
          <w:szCs w:val="28"/>
        </w:rPr>
      </w:pPr>
    </w:p>
    <w:p w14:paraId="71684D46" w14:textId="77777777" w:rsidR="00F21878" w:rsidRDefault="00000000">
      <w:pPr>
        <w:pStyle w:val="Body"/>
        <w:rPr>
          <w:rFonts w:ascii="Arial" w:eastAsia="Arial" w:hAnsi="Arial" w:cs="Arial"/>
          <w:sz w:val="28"/>
          <w:szCs w:val="28"/>
        </w:rPr>
      </w:pPr>
      <w:r>
        <w:rPr>
          <w:rFonts w:ascii="Arial" w:hAnsi="Arial"/>
          <w:sz w:val="28"/>
          <w:szCs w:val="28"/>
        </w:rPr>
        <w:t xml:space="preserve">Friends, I suffer from a generational handing-off of good ole perfectionism. My mom, her mom, her mom, and on it goes likely for the generations I </w:t>
      </w:r>
      <w:proofErr w:type="spellStart"/>
      <w:r>
        <w:rPr>
          <w:rFonts w:ascii="Arial" w:hAnsi="Arial"/>
          <w:sz w:val="28"/>
          <w:szCs w:val="28"/>
        </w:rPr>
        <w:t>didn</w:t>
      </w:r>
      <w:proofErr w:type="spellEnd"/>
      <w:r>
        <w:rPr>
          <w:rFonts w:ascii="Arial" w:hAnsi="Arial"/>
          <w:sz w:val="28"/>
          <w:szCs w:val="28"/>
          <w:rtl/>
        </w:rPr>
        <w:t>’</w:t>
      </w:r>
      <w:r>
        <w:rPr>
          <w:rFonts w:ascii="Arial" w:hAnsi="Arial"/>
          <w:sz w:val="28"/>
          <w:szCs w:val="28"/>
        </w:rPr>
        <w:t xml:space="preserve">t get to meet. Something in those farm women and then professional women starting with my mom, expected that they would </w:t>
      </w:r>
      <w:r>
        <w:rPr>
          <w:rFonts w:ascii="Arial" w:hAnsi="Arial"/>
          <w:sz w:val="28"/>
          <w:szCs w:val="28"/>
          <w:rtl/>
          <w:lang w:val="ar-SA"/>
        </w:rPr>
        <w:t>“</w:t>
      </w:r>
      <w:r>
        <w:rPr>
          <w:rFonts w:ascii="Arial" w:hAnsi="Arial"/>
          <w:sz w:val="28"/>
          <w:szCs w:val="28"/>
        </w:rPr>
        <w:t xml:space="preserve">do all and be all.” Some of you, no matter your gender, may have a similar experience. Or it may be that you grew up in such chaos that trying to control life was a tactic for survival. And then there is our culture, as I wrote in the description above. We give big points to people who </w:t>
      </w:r>
      <w:r>
        <w:rPr>
          <w:rFonts w:ascii="Arial" w:hAnsi="Arial"/>
          <w:sz w:val="28"/>
          <w:szCs w:val="28"/>
          <w:rtl/>
          <w:lang w:val="ar-SA"/>
        </w:rPr>
        <w:t>“</w:t>
      </w:r>
      <w:r>
        <w:rPr>
          <w:rFonts w:ascii="Arial" w:hAnsi="Arial"/>
          <w:sz w:val="28"/>
          <w:szCs w:val="28"/>
        </w:rPr>
        <w:t>succeed” in the ways that 21st</w:t>
      </w:r>
      <w:r>
        <w:rPr>
          <w:rFonts w:ascii="Arial" w:eastAsia="Arial" w:hAnsi="Arial" w:cs="Arial"/>
          <w:noProof/>
          <w:sz w:val="28"/>
          <w:szCs w:val="28"/>
        </w:rPr>
        <w:drawing>
          <wp:anchor distT="152400" distB="152400" distL="152400" distR="152400" simplePos="0" relativeHeight="251661312" behindDoc="0" locked="0" layoutInCell="1" allowOverlap="1" wp14:anchorId="6C36AD46" wp14:editId="12D57C90">
            <wp:simplePos x="0" y="0"/>
            <wp:positionH relativeFrom="margin">
              <wp:posOffset>4025475</wp:posOffset>
            </wp:positionH>
            <wp:positionV relativeFrom="line">
              <wp:posOffset>380600</wp:posOffset>
            </wp:positionV>
            <wp:extent cx="2072212" cy="2762949"/>
            <wp:effectExtent l="0" t="0" r="0" b="0"/>
            <wp:wrapThrough wrapText="bothSides" distL="152400" distR="152400">
              <wp:wrapPolygon edited="1">
                <wp:start x="0" y="0"/>
                <wp:lineTo x="21600" y="0"/>
                <wp:lineTo x="21600" y="21600"/>
                <wp:lineTo x="0" y="21600"/>
                <wp:lineTo x="0" y="0"/>
              </wp:wrapPolygon>
            </wp:wrapThrough>
            <wp:docPr id="1073741826" name="officeArt object" descr="IMG_3871.jpeg"/>
            <wp:cNvGraphicFramePr/>
            <a:graphic xmlns:a="http://schemas.openxmlformats.org/drawingml/2006/main">
              <a:graphicData uri="http://schemas.openxmlformats.org/drawingml/2006/picture">
                <pic:pic xmlns:pic="http://schemas.openxmlformats.org/drawingml/2006/picture">
                  <pic:nvPicPr>
                    <pic:cNvPr id="1073741826" name="IMG_3871.jpeg" descr="IMG_3871.jpeg"/>
                    <pic:cNvPicPr>
                      <a:picLocks noChangeAspect="1"/>
                    </pic:cNvPicPr>
                  </pic:nvPicPr>
                  <pic:blipFill>
                    <a:blip r:embed="rId8" cstate="print">
                      <a:extLst>
                        <a:ext uri="{28A0092B-C50C-407E-A947-70E740481C1C}">
                          <a14:useLocalDpi xmlns:a14="http://schemas.microsoft.com/office/drawing/2010/main"/>
                        </a:ext>
                      </a:extLst>
                    </a:blip>
                    <a:stretch>
                      <a:fillRect/>
                    </a:stretch>
                  </pic:blipFill>
                  <pic:spPr>
                    <a:xfrm>
                      <a:off x="0" y="0"/>
                      <a:ext cx="2072212" cy="2762949"/>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r>
        <w:rPr>
          <w:rFonts w:ascii="Arial" w:hAnsi="Arial"/>
          <w:sz w:val="28"/>
          <w:szCs w:val="28"/>
        </w:rPr>
        <w:t xml:space="preserve"> century society defines success.</w:t>
      </w:r>
    </w:p>
    <w:p w14:paraId="49697B6D" w14:textId="77777777" w:rsidR="00F21878" w:rsidRDefault="00F21878">
      <w:pPr>
        <w:pStyle w:val="Body"/>
        <w:rPr>
          <w:rFonts w:ascii="Arial" w:eastAsia="Arial" w:hAnsi="Arial" w:cs="Arial"/>
          <w:sz w:val="28"/>
          <w:szCs w:val="28"/>
        </w:rPr>
      </w:pPr>
    </w:p>
    <w:p w14:paraId="6EB0EE52" w14:textId="77777777" w:rsidR="00F21878" w:rsidRDefault="00000000">
      <w:pPr>
        <w:pStyle w:val="Body"/>
        <w:rPr>
          <w:rFonts w:ascii="Arial" w:eastAsia="Arial" w:hAnsi="Arial" w:cs="Arial"/>
          <w:sz w:val="28"/>
          <w:szCs w:val="28"/>
        </w:rPr>
      </w:pPr>
      <w:r>
        <w:rPr>
          <w:rFonts w:ascii="Arial" w:hAnsi="Arial"/>
          <w:sz w:val="28"/>
          <w:szCs w:val="28"/>
        </w:rPr>
        <w:t xml:space="preserve">I hope you will meet this invitation with a sigh of relief as well as recognition. And I hope that you will resist that voice inside that says </w:t>
      </w:r>
      <w:r>
        <w:rPr>
          <w:rFonts w:ascii="Arial" w:hAnsi="Arial"/>
          <w:sz w:val="28"/>
          <w:szCs w:val="28"/>
          <w:rtl/>
          <w:lang w:val="ar-SA"/>
        </w:rPr>
        <w:t>“</w:t>
      </w:r>
      <w:r>
        <w:rPr>
          <w:rFonts w:ascii="Arial" w:hAnsi="Arial"/>
          <w:sz w:val="28"/>
          <w:szCs w:val="28"/>
        </w:rPr>
        <w:t xml:space="preserve">What?! </w:t>
      </w:r>
      <w:r>
        <w:rPr>
          <w:rFonts w:ascii="Arial" w:hAnsi="Arial"/>
          <w:sz w:val="28"/>
          <w:szCs w:val="28"/>
          <w:rtl/>
        </w:rPr>
        <w:t>‘</w:t>
      </w:r>
      <w:r>
        <w:rPr>
          <w:rFonts w:ascii="Arial" w:hAnsi="Arial"/>
          <w:sz w:val="28"/>
          <w:szCs w:val="28"/>
        </w:rPr>
        <w:t>Good enough</w:t>
      </w:r>
      <w:r>
        <w:rPr>
          <w:rFonts w:ascii="Arial" w:hAnsi="Arial"/>
          <w:sz w:val="28"/>
          <w:szCs w:val="28"/>
          <w:rtl/>
        </w:rPr>
        <w:t xml:space="preserve">’ </w:t>
      </w:r>
      <w:r>
        <w:rPr>
          <w:rFonts w:ascii="Arial" w:hAnsi="Arial"/>
          <w:sz w:val="28"/>
          <w:szCs w:val="28"/>
        </w:rPr>
        <w:t>is only for slackers!” If you are hearing that, dig a little bit and find out where it is coming from. Because I don</w:t>
      </w:r>
      <w:r>
        <w:rPr>
          <w:rFonts w:ascii="Arial" w:hAnsi="Arial"/>
          <w:sz w:val="28"/>
          <w:szCs w:val="28"/>
          <w:rtl/>
        </w:rPr>
        <w:t>’</w:t>
      </w:r>
      <w:r>
        <w:rPr>
          <w:rFonts w:ascii="Arial" w:hAnsi="Arial"/>
          <w:sz w:val="28"/>
          <w:szCs w:val="28"/>
        </w:rPr>
        <w:t xml:space="preserve">t think it is coming from the Creator who made a lot of things–including the </w:t>
      </w:r>
      <w:r>
        <w:rPr>
          <w:rFonts w:ascii="Arial" w:hAnsi="Arial"/>
          <w:sz w:val="28"/>
          <w:szCs w:val="28"/>
          <w:rtl/>
          <w:lang w:val="ar-SA"/>
        </w:rPr>
        <w:t>“</w:t>
      </w:r>
      <w:proofErr w:type="spellStart"/>
      <w:r>
        <w:rPr>
          <w:rFonts w:ascii="Arial" w:hAnsi="Arial"/>
          <w:sz w:val="28"/>
          <w:szCs w:val="28"/>
          <w:lang w:val="es-ES_tradnl"/>
        </w:rPr>
        <w:t>imperfect</w:t>
      </w:r>
      <w:proofErr w:type="spellEnd"/>
      <w:r>
        <w:rPr>
          <w:rFonts w:ascii="Arial" w:hAnsi="Arial"/>
          <w:sz w:val="28"/>
          <w:szCs w:val="28"/>
        </w:rPr>
        <w:t>” stuff–and called it all good. You are enough to be beloved. And that</w:t>
      </w:r>
      <w:r>
        <w:rPr>
          <w:rFonts w:ascii="Arial" w:hAnsi="Arial"/>
          <w:sz w:val="28"/>
          <w:szCs w:val="28"/>
          <w:rtl/>
        </w:rPr>
        <w:t>’</w:t>
      </w:r>
      <w:r>
        <w:rPr>
          <w:rFonts w:ascii="Arial" w:hAnsi="Arial"/>
          <w:sz w:val="28"/>
          <w:szCs w:val="28"/>
        </w:rPr>
        <w:t>s very, very good.</w:t>
      </w:r>
    </w:p>
    <w:p w14:paraId="14B3A4F2" w14:textId="77777777" w:rsidR="00F21878" w:rsidRDefault="00F21878">
      <w:pPr>
        <w:pStyle w:val="Body"/>
        <w:rPr>
          <w:rFonts w:ascii="Arial" w:eastAsia="Arial" w:hAnsi="Arial" w:cs="Arial"/>
          <w:sz w:val="28"/>
          <w:szCs w:val="28"/>
        </w:rPr>
      </w:pPr>
    </w:p>
    <w:p w14:paraId="4ACB93A2" w14:textId="77777777" w:rsidR="00F21878" w:rsidRDefault="00000000">
      <w:pPr>
        <w:pStyle w:val="Body"/>
        <w:rPr>
          <w:rFonts w:ascii="Arial" w:eastAsia="Arial" w:hAnsi="Arial" w:cs="Arial"/>
          <w:sz w:val="28"/>
          <w:szCs w:val="28"/>
        </w:rPr>
      </w:pPr>
      <w:r>
        <w:rPr>
          <w:rFonts w:ascii="Arial" w:hAnsi="Arial"/>
          <w:sz w:val="28"/>
          <w:szCs w:val="28"/>
        </w:rPr>
        <w:t>Peace &amp; Passion,</w:t>
      </w:r>
    </w:p>
    <w:p w14:paraId="7EEB7EC5" w14:textId="77777777" w:rsidR="00F21878" w:rsidRDefault="00000000">
      <w:pPr>
        <w:pStyle w:val="Body"/>
      </w:pPr>
      <w:r>
        <w:rPr>
          <w:rFonts w:ascii="Arial" w:hAnsi="Arial"/>
          <w:sz w:val="28"/>
          <w:szCs w:val="28"/>
        </w:rPr>
        <w:t>Dr. Marcia McFee</w:t>
      </w:r>
      <w:r>
        <w:rPr>
          <w:rFonts w:ascii="Arial Unicode MS" w:eastAsia="Arial Unicode MS" w:hAnsi="Arial Unicode MS" w:cs="Arial Unicode MS"/>
          <w:sz w:val="28"/>
          <w:szCs w:val="28"/>
        </w:rPr>
        <w:br w:type="page"/>
      </w:r>
    </w:p>
    <w:p w14:paraId="2B6B525D"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Ash Wednesday</w:t>
      </w:r>
    </w:p>
    <w:p w14:paraId="4F438AEF" w14:textId="77777777" w:rsidR="00F21878" w:rsidRDefault="00000000">
      <w:pPr>
        <w:pStyle w:val="Body"/>
        <w:rPr>
          <w:rFonts w:ascii="Georgia" w:eastAsia="Georgia" w:hAnsi="Georgia" w:cs="Georgia"/>
          <w:sz w:val="36"/>
          <w:szCs w:val="36"/>
        </w:rPr>
      </w:pPr>
      <w:r>
        <w:rPr>
          <w:rFonts w:ascii="Georgia" w:hAnsi="Georgia"/>
          <w:sz w:val="36"/>
          <w:szCs w:val="36"/>
        </w:rPr>
        <w:t>Perfectionism is impossible. Transformation isn’t.</w:t>
      </w:r>
      <w:r>
        <w:rPr>
          <w:rFonts w:ascii="Georgia" w:eastAsia="Georgia" w:hAnsi="Georgia" w:cs="Georgia"/>
          <w:noProof/>
          <w:sz w:val="36"/>
          <w:szCs w:val="36"/>
        </w:rPr>
        <w:drawing>
          <wp:anchor distT="152400" distB="152400" distL="152400" distR="152400" simplePos="0" relativeHeight="251662336" behindDoc="0" locked="0" layoutInCell="1" allowOverlap="1" wp14:anchorId="53D479C6" wp14:editId="6DDEAE66">
            <wp:simplePos x="0" y="0"/>
            <wp:positionH relativeFrom="margin">
              <wp:posOffset>4567552</wp:posOffset>
            </wp:positionH>
            <wp:positionV relativeFrom="line">
              <wp:posOffset>393344</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827" name="officeArt object" descr="IMG_3836.jpeg"/>
            <wp:cNvGraphicFramePr/>
            <a:graphic xmlns:a="http://schemas.openxmlformats.org/drawingml/2006/main">
              <a:graphicData uri="http://schemas.openxmlformats.org/drawingml/2006/picture">
                <pic:pic xmlns:pic="http://schemas.openxmlformats.org/drawingml/2006/picture">
                  <pic:nvPicPr>
                    <pic:cNvPr id="1073741827" name="IMG_3836.jpeg" descr="IMG_3836.jpeg"/>
                    <pic:cNvPicPr>
                      <a:picLocks noChangeAspect="1"/>
                    </pic:cNvPicPr>
                  </pic:nvPicPr>
                  <pic:blipFill>
                    <a:blip r:embed="rId9"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6D35C1CC" w14:textId="77777777" w:rsidR="00F21878" w:rsidRDefault="00F21878">
      <w:pPr>
        <w:pStyle w:val="Body"/>
        <w:rPr>
          <w:rFonts w:ascii="Arial" w:eastAsia="Arial" w:hAnsi="Arial" w:cs="Arial"/>
          <w:b/>
          <w:bCs/>
          <w:sz w:val="28"/>
          <w:szCs w:val="28"/>
        </w:rPr>
      </w:pPr>
    </w:p>
    <w:p w14:paraId="42589A2F" w14:textId="2827E023" w:rsidR="00F21878" w:rsidRDefault="00000000">
      <w:pPr>
        <w:pStyle w:val="Body"/>
        <w:rPr>
          <w:rFonts w:ascii="Arial" w:eastAsia="Arial" w:hAnsi="Arial" w:cs="Arial"/>
          <w:b/>
          <w:bCs/>
          <w:sz w:val="28"/>
          <w:szCs w:val="28"/>
        </w:rPr>
      </w:pPr>
      <w:r>
        <w:rPr>
          <w:rFonts w:ascii="Arial" w:hAnsi="Arial"/>
          <w:b/>
          <w:bCs/>
          <w:sz w:val="28"/>
          <w:szCs w:val="28"/>
        </w:rPr>
        <w:t xml:space="preserve">Jesus used the word </w:t>
      </w:r>
      <w:r>
        <w:rPr>
          <w:rFonts w:ascii="Arial" w:hAnsi="Arial"/>
          <w:b/>
          <w:bCs/>
          <w:sz w:val="28"/>
          <w:szCs w:val="28"/>
          <w:rtl/>
          <w:lang w:val="ar-SA"/>
        </w:rPr>
        <w:t>“</w:t>
      </w:r>
      <w:r>
        <w:rPr>
          <w:rFonts w:ascii="Arial" w:hAnsi="Arial"/>
          <w:b/>
          <w:bCs/>
          <w:sz w:val="28"/>
          <w:szCs w:val="28"/>
          <w:lang w:val="fr-FR"/>
        </w:rPr>
        <w:t>hypocrite</w:t>
      </w:r>
      <w:r>
        <w:rPr>
          <w:rFonts w:ascii="Arial" w:hAnsi="Arial"/>
          <w:b/>
          <w:bCs/>
          <w:sz w:val="28"/>
          <w:szCs w:val="28"/>
        </w:rPr>
        <w:t xml:space="preserve">” to describe those who put on airs in public to make people believe that they were holy, that their religious practice was… well… perfect. But their hearts were </w:t>
      </w:r>
      <w:proofErr w:type="gramStart"/>
      <w:r>
        <w:rPr>
          <w:rFonts w:ascii="Arial" w:hAnsi="Arial"/>
          <w:b/>
          <w:bCs/>
          <w:sz w:val="28"/>
          <w:szCs w:val="28"/>
        </w:rPr>
        <w:t>actually not</w:t>
      </w:r>
      <w:proofErr w:type="gramEnd"/>
      <w:r>
        <w:rPr>
          <w:rFonts w:ascii="Arial" w:hAnsi="Arial"/>
          <w:b/>
          <w:bCs/>
          <w:sz w:val="28"/>
          <w:szCs w:val="28"/>
        </w:rPr>
        <w:t xml:space="preserve"> in the practice, rather in the rewards that public approval could bring them–which is here today, often gone tomorrow. Sometimes it is life itself that robs us of the shiny, perfect life that we had planned for ourselves. A diagnosis. A broken heart. A lost opportunity. This Lent, rather than change for </w:t>
      </w:r>
      <w:r>
        <w:rPr>
          <w:rFonts w:ascii="Arial" w:hAnsi="Arial"/>
          <w:b/>
          <w:bCs/>
          <w:sz w:val="28"/>
          <w:szCs w:val="28"/>
          <w:rtl/>
          <w:lang w:val="ar-SA"/>
        </w:rPr>
        <w:t>“</w:t>
      </w:r>
      <w:r>
        <w:rPr>
          <w:rFonts w:ascii="Arial" w:hAnsi="Arial"/>
          <w:b/>
          <w:bCs/>
          <w:sz w:val="28"/>
          <w:szCs w:val="28"/>
        </w:rPr>
        <w:t>the best,” we</w:t>
      </w:r>
      <w:r>
        <w:rPr>
          <w:rFonts w:ascii="Arial" w:hAnsi="Arial"/>
          <w:b/>
          <w:bCs/>
          <w:sz w:val="28"/>
          <w:szCs w:val="28"/>
          <w:rtl/>
        </w:rPr>
        <w:t>’</w:t>
      </w:r>
      <w:proofErr w:type="spellStart"/>
      <w:r>
        <w:rPr>
          <w:rFonts w:ascii="Arial" w:hAnsi="Arial"/>
          <w:b/>
          <w:bCs/>
          <w:sz w:val="28"/>
          <w:szCs w:val="28"/>
        </w:rPr>
        <w:t>ll</w:t>
      </w:r>
      <w:proofErr w:type="spellEnd"/>
      <w:r>
        <w:rPr>
          <w:rFonts w:ascii="Arial" w:hAnsi="Arial"/>
          <w:b/>
          <w:bCs/>
          <w:sz w:val="28"/>
          <w:szCs w:val="28"/>
        </w:rPr>
        <w:t xml:space="preserve"> seek to gain momentum one day at a time, </w:t>
      </w:r>
      <w:r>
        <w:rPr>
          <w:rFonts w:ascii="Arial" w:hAnsi="Arial"/>
          <w:b/>
          <w:bCs/>
          <w:sz w:val="28"/>
          <w:szCs w:val="28"/>
          <w:rtl/>
          <w:lang w:val="ar-SA"/>
        </w:rPr>
        <w:t>“</w:t>
      </w:r>
      <w:r>
        <w:rPr>
          <w:rFonts w:ascii="Arial" w:hAnsi="Arial"/>
          <w:b/>
          <w:bCs/>
          <w:sz w:val="28"/>
          <w:szCs w:val="28"/>
        </w:rPr>
        <w:t>to reach for a faith that is never perfect, but</w:t>
      </w:r>
      <w:r>
        <w:rPr>
          <w:noProof/>
        </w:rPr>
        <w:drawing>
          <wp:anchor distT="152400" distB="152400" distL="152400" distR="152400" simplePos="0" relativeHeight="251665408" behindDoc="0" locked="0" layoutInCell="1" allowOverlap="1" wp14:anchorId="256A4BC4" wp14:editId="55A78B3A">
            <wp:simplePos x="0" y="0"/>
            <wp:positionH relativeFrom="page">
              <wp:posOffset>1930400</wp:posOffset>
            </wp:positionH>
            <wp:positionV relativeFrom="page">
              <wp:posOffset>7442537</wp:posOffset>
            </wp:positionV>
            <wp:extent cx="5943600" cy="2615863"/>
            <wp:effectExtent l="0" t="0" r="0" b="0"/>
            <wp:wrapNone/>
            <wp:docPr id="1073741833" name="officeArt object" descr="Good Enough  Guided Journal copy.png"/>
            <wp:cNvGraphicFramePr/>
            <a:graphic xmlns:a="http://schemas.openxmlformats.org/drawingml/2006/main">
              <a:graphicData uri="http://schemas.openxmlformats.org/drawingml/2006/picture">
                <pic:pic xmlns:pic="http://schemas.openxmlformats.org/drawingml/2006/picture">
                  <pic:nvPicPr>
                    <pic:cNvPr id="1073741833" name="Good Enough  Guided Journal copy.png" descr="Good Enough  Guided Journal copy.png"/>
                    <pic:cNvPicPr>
                      <a:picLocks noChangeAspect="1"/>
                    </pic:cNvPicPr>
                  </pic:nvPicPr>
                  <pic:blipFill>
                    <a:blip r:embed="rId10"/>
                    <a:stretch>
                      <a:fillRect/>
                    </a:stretch>
                  </pic:blipFill>
                  <pic:spPr>
                    <a:xfrm>
                      <a:off x="0" y="0"/>
                      <a:ext cx="5943600" cy="2615863"/>
                    </a:xfrm>
                    <a:prstGeom prst="rect">
                      <a:avLst/>
                    </a:prstGeom>
                    <a:ln w="12700" cap="flat">
                      <a:noFill/>
                      <a:miter lim="400000"/>
                    </a:ln>
                    <a:effectLst/>
                  </pic:spPr>
                </pic:pic>
              </a:graphicData>
            </a:graphic>
          </wp:anchor>
        </w:drawing>
      </w:r>
      <w:r>
        <w:rPr>
          <w:rFonts w:ascii="Arial" w:hAnsi="Arial"/>
          <w:b/>
          <w:bCs/>
          <w:sz w:val="28"/>
          <w:szCs w:val="28"/>
        </w:rPr>
        <w:t xml:space="preserve"> good enough” (Bowler/Richie).</w:t>
      </w:r>
    </w:p>
    <w:p w14:paraId="5C1FC647" w14:textId="77777777" w:rsidR="00F21878" w:rsidRDefault="00F21878">
      <w:pPr>
        <w:pStyle w:val="Body"/>
        <w:rPr>
          <w:rFonts w:ascii="Arial" w:eastAsia="Arial" w:hAnsi="Arial" w:cs="Arial"/>
          <w:b/>
          <w:bCs/>
          <w:sz w:val="28"/>
          <w:szCs w:val="28"/>
        </w:rPr>
      </w:pPr>
    </w:p>
    <w:p w14:paraId="4A067D64" w14:textId="77777777" w:rsidR="00F21878" w:rsidRDefault="00000000">
      <w:pPr>
        <w:pStyle w:val="Body"/>
        <w:ind w:left="720"/>
        <w:rPr>
          <w:rFonts w:ascii="Arial" w:eastAsia="Arial" w:hAnsi="Arial" w:cs="Arial"/>
          <w:i/>
          <w:iCs/>
          <w:sz w:val="28"/>
          <w:szCs w:val="28"/>
        </w:rPr>
      </w:pPr>
      <w:r>
        <w:rPr>
          <w:rFonts w:ascii="Arial" w:hAnsi="Arial"/>
          <w:i/>
          <w:iCs/>
          <w:sz w:val="28"/>
          <w:szCs w:val="28"/>
        </w:rPr>
        <w:t>"And whenever you fast, do not look dismal, like the hypocrites, for they disfigure their faces so as to show others that they are fasting. Truly I tell you, they have received their reward… but store up for yourselves treasures in heaven, where neither moth nor rust consumes and where thieves do not break in and steal. For where your treasure is, there your heart will be also.”</w:t>
      </w:r>
    </w:p>
    <w:p w14:paraId="760538DF" w14:textId="77777777" w:rsidR="00F21878" w:rsidRDefault="00F21878">
      <w:pPr>
        <w:pStyle w:val="Body"/>
        <w:ind w:left="720"/>
        <w:rPr>
          <w:rFonts w:ascii="Arial" w:eastAsia="Arial" w:hAnsi="Arial" w:cs="Arial"/>
          <w:i/>
          <w:iCs/>
          <w:sz w:val="28"/>
          <w:szCs w:val="28"/>
        </w:rPr>
      </w:pPr>
    </w:p>
    <w:p w14:paraId="4163B128" w14:textId="77777777" w:rsidR="00F21878" w:rsidRDefault="00000000">
      <w:pPr>
        <w:pStyle w:val="Body"/>
        <w:ind w:left="720"/>
        <w:rPr>
          <w:rFonts w:ascii="Arial" w:eastAsia="Arial" w:hAnsi="Arial" w:cs="Arial"/>
          <w:i/>
          <w:iCs/>
          <w:sz w:val="28"/>
          <w:szCs w:val="28"/>
        </w:rPr>
      </w:pPr>
      <w:r>
        <w:rPr>
          <w:rFonts w:ascii="Arial" w:hAnsi="Arial"/>
          <w:i/>
          <w:iCs/>
          <w:sz w:val="28"/>
          <w:szCs w:val="28"/>
        </w:rPr>
        <w:t>– Matthew 6: 1-6, 16-21</w:t>
      </w:r>
    </w:p>
    <w:p w14:paraId="289025D2" w14:textId="77777777" w:rsidR="00F21878" w:rsidRDefault="00F21878">
      <w:pPr>
        <w:pStyle w:val="Body"/>
        <w:rPr>
          <w:rFonts w:ascii="Arial" w:eastAsia="Arial" w:hAnsi="Arial" w:cs="Arial"/>
          <w:b/>
          <w:bCs/>
          <w:sz w:val="28"/>
          <w:szCs w:val="28"/>
        </w:rPr>
      </w:pPr>
    </w:p>
    <w:p w14:paraId="3D07BE68" w14:textId="77777777" w:rsidR="00F21878" w:rsidRDefault="00000000">
      <w:pPr>
        <w:pStyle w:val="Body"/>
        <w:jc w:val="center"/>
        <w:rPr>
          <w:rFonts w:ascii="Arial" w:eastAsia="Arial" w:hAnsi="Arial" w:cs="Arial"/>
          <w:b/>
          <w:bCs/>
          <w:sz w:val="30"/>
          <w:szCs w:val="30"/>
        </w:rPr>
      </w:pPr>
      <w:r>
        <w:rPr>
          <w:rFonts w:ascii="Arial" w:hAnsi="Arial"/>
          <w:b/>
          <w:bCs/>
          <w:sz w:val="30"/>
          <w:szCs w:val="30"/>
        </w:rPr>
        <w:t>One imperfect thing in my life that bothered me recently was…</w:t>
      </w:r>
    </w:p>
    <w:p w14:paraId="6D2082CE" w14:textId="77777777" w:rsidR="00F21878" w:rsidRDefault="00F21878">
      <w:pPr>
        <w:pStyle w:val="Body"/>
        <w:rPr>
          <w:rFonts w:ascii="Arial" w:eastAsia="Arial" w:hAnsi="Arial" w:cs="Arial"/>
          <w:b/>
          <w:bCs/>
          <w:sz w:val="30"/>
          <w:szCs w:val="30"/>
        </w:rPr>
      </w:pPr>
    </w:p>
    <w:p w14:paraId="13470FAD" w14:textId="3E39FAFC" w:rsidR="00F21878" w:rsidRDefault="00DC6B2C">
      <w:pPr>
        <w:pStyle w:val="Body"/>
        <w:spacing w:line="312" w:lineRule="auto"/>
      </w:pPr>
      <w:r>
        <w:rPr>
          <w:noProof/>
        </w:rPr>
        <mc:AlternateContent>
          <mc:Choice Requires="wpg">
            <w:drawing>
              <wp:anchor distT="152400" distB="152400" distL="152400" distR="152400" simplePos="0" relativeHeight="251715584" behindDoc="0" locked="0" layoutInCell="1" allowOverlap="1" wp14:anchorId="41BEAF81" wp14:editId="515E5F80">
                <wp:simplePos x="0" y="0"/>
                <wp:positionH relativeFrom="page">
                  <wp:posOffset>57150</wp:posOffset>
                </wp:positionH>
                <wp:positionV relativeFrom="page">
                  <wp:posOffset>7733965</wp:posOffset>
                </wp:positionV>
                <wp:extent cx="6800826" cy="1758876"/>
                <wp:effectExtent l="0" t="0" r="0" b="0"/>
                <wp:wrapNone/>
                <wp:docPr id="1073741831"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828" name="Rectangle"/>
                        <wps:cNvSpPr/>
                        <wps:spPr>
                          <a:xfrm>
                            <a:off x="962471" y="229327"/>
                            <a:ext cx="5755681" cy="1189714"/>
                          </a:xfrm>
                          <a:prstGeom prst="rect">
                            <a:avLst/>
                          </a:prstGeom>
                          <a:noFill/>
                          <a:ln w="25400" cap="flat">
                            <a:solidFill>
                              <a:srgbClr val="000000"/>
                            </a:solidFill>
                            <a:prstDash val="solid"/>
                            <a:miter lim="400000"/>
                          </a:ln>
                          <a:effectLst/>
                        </wps:spPr>
                        <wps:bodyPr/>
                      </wps:wsp>
                      <wps:wsp>
                        <wps:cNvPr id="1073741829" name="Know that already, God is offering us freedom from the bonds of perfectionism, inviting us to break the yoke of what “should be” so that we might discover what “might be” when we honor the small steps that are actually possible, in this moment, for this "/>
                        <wps:cNvSpPr txBox="1"/>
                        <wps:spPr>
                          <a:xfrm>
                            <a:off x="1265677" y="284236"/>
                            <a:ext cx="5535149" cy="1079898"/>
                          </a:xfrm>
                          <a:prstGeom prst="rect">
                            <a:avLst/>
                          </a:prstGeom>
                          <a:noFill/>
                          <a:ln w="12700" cap="flat">
                            <a:noFill/>
                            <a:miter lim="400000"/>
                          </a:ln>
                          <a:effectLst/>
                        </wps:spPr>
                        <wps:txbx>
                          <w:txbxContent>
                            <w:p w14:paraId="6E2B16B7" w14:textId="77777777" w:rsidR="00F21878" w:rsidRDefault="00000000">
                              <w:pPr>
                                <w:pStyle w:val="Body"/>
                              </w:pPr>
                              <w:r>
                                <w:rPr>
                                  <w:rFonts w:ascii="Arial" w:hAnsi="Arial"/>
                                  <w:i/>
                                  <w:iCs/>
                                  <w:sz w:val="28"/>
                                  <w:szCs w:val="28"/>
                                </w:rPr>
                                <w:t xml:space="preserve">Know that already, God is offering us freedom from the bonds of perfectionism, inviting us to break the yoke of what </w:t>
                              </w:r>
                              <w:r>
                                <w:rPr>
                                  <w:rFonts w:ascii="Arial" w:hAnsi="Arial"/>
                                  <w:i/>
                                  <w:iCs/>
                                  <w:sz w:val="28"/>
                                  <w:szCs w:val="28"/>
                                  <w:rtl/>
                                  <w:lang w:val="ar-SA"/>
                                </w:rPr>
                                <w:t>“</w:t>
                              </w:r>
                              <w:r>
                                <w:rPr>
                                  <w:rFonts w:ascii="Arial" w:hAnsi="Arial"/>
                                  <w:i/>
                                  <w:iCs/>
                                  <w:sz w:val="28"/>
                                  <w:szCs w:val="28"/>
                                </w:rPr>
                                <w:t xml:space="preserve">should be” so that we might discover what </w:t>
                              </w:r>
                              <w:r>
                                <w:rPr>
                                  <w:rFonts w:ascii="Arial" w:hAnsi="Arial"/>
                                  <w:i/>
                                  <w:iCs/>
                                  <w:sz w:val="28"/>
                                  <w:szCs w:val="28"/>
                                  <w:rtl/>
                                  <w:lang w:val="ar-SA"/>
                                </w:rPr>
                                <w:t>“</w:t>
                              </w:r>
                              <w:r>
                                <w:rPr>
                                  <w:rFonts w:ascii="Arial" w:hAnsi="Arial"/>
                                  <w:i/>
                                  <w:iCs/>
                                  <w:sz w:val="28"/>
                                  <w:szCs w:val="28"/>
                                </w:rPr>
                                <w:t xml:space="preserve">might be” when we honor the small steps that are </w:t>
                              </w:r>
                              <w:proofErr w:type="gramStart"/>
                              <w:r>
                                <w:rPr>
                                  <w:rFonts w:ascii="Arial" w:hAnsi="Arial"/>
                                  <w:i/>
                                  <w:iCs/>
                                  <w:sz w:val="28"/>
                                  <w:szCs w:val="28"/>
                                </w:rPr>
                                <w:t>actually possible</w:t>
                              </w:r>
                              <w:proofErr w:type="gramEnd"/>
                              <w:r>
                                <w:rPr>
                                  <w:rFonts w:ascii="Arial" w:hAnsi="Arial"/>
                                  <w:i/>
                                  <w:iCs/>
                                  <w:sz w:val="28"/>
                                  <w:szCs w:val="28"/>
                                </w:rPr>
                                <w:t>, in this moment, for this one day.</w:t>
                              </w:r>
                            </w:p>
                          </w:txbxContent>
                        </wps:txbx>
                        <wps:bodyPr wrap="square" lIns="50800" tIns="50800" rIns="50800" bIns="50800" numCol="1" anchor="ctr">
                          <a:noAutofit/>
                        </wps:bodyPr>
                      </wps:wsp>
                      <pic:pic xmlns:pic="http://schemas.openxmlformats.org/drawingml/2006/picture">
                        <pic:nvPicPr>
                          <pic:cNvPr id="1073741830"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w14:anchorId="41BEAF81" id="officeArt object" o:spid="_x0000_s1026" alt="Group" style="position:absolute;margin-left:4.5pt;margin-top:608.95pt;width:535.5pt;height:138.5pt;z-index:251715584;mso-wrap-distance-left:12pt;mso-wrap-distance-top:12pt;mso-wrap-distance-right:12pt;mso-wrap-distance-bottom:12pt;mso-position-horizontal-relative:page;mso-position-vertical-relative:page" coordsize="68008,1758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">
                <v:rect id="Rectangle" o:spid="_x0000_s1027" style="position:absolute;left:9624;top:2293;width:57557;height:118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" filled="f" strokeweight="2pt">
                  <v:stroke miterlimit="4"/>
                </v:rect>
                <v:shapetype id="_x0000_t202" coordsize="21600,21600" o:spt="202" path="m,l,21600r21600,l21600,xe">
                  <v:stroke joinstyle="miter"/>
                  <v:path gradientshapeok="t" o:connecttype="rect"/>
                </v:shapetype>
                <v:shape id="Know that already, God is offering us freedom from the bonds of perfectionism, inviting us to break the yoke of what “should be” so that we might discover what “might be” when we honor the small steps that are actually possible, in this moment, for this " o:spid="_x0000_s1028" type="#_x0000_t202" style="position:absolute;left:12656;top:2842;width:55352;height:1079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" filled="f" stroked="f" strokeweight="1pt">
                  <v:stroke miterlimit="4"/>
                  <v:textbox inset="4pt,4pt,4pt,4pt">
                    <w:txbxContent>
                      <w:p w14:paraId="6E2B16B7" w14:textId="77777777" w:rsidR="00F21878" w:rsidRDefault="00000000">
                        <w:pPr>
                          <w:pStyle w:val="Body"/>
                        </w:pPr>
                        <w:r>
                          <w:rPr>
                            <w:rFonts w:ascii="Arial" w:hAnsi="Arial"/>
                            <w:i/>
                            <w:iCs/>
                            <w:sz w:val="28"/>
                            <w:szCs w:val="28"/>
                          </w:rPr>
                          <w:t xml:space="preserve">Know that already, God is offering us freedom from the bonds of perfectionism, inviting us to break the yoke of what </w:t>
                        </w:r>
                        <w:r>
                          <w:rPr>
                            <w:rFonts w:ascii="Arial" w:hAnsi="Arial"/>
                            <w:i/>
                            <w:iCs/>
                            <w:sz w:val="28"/>
                            <w:szCs w:val="28"/>
                            <w:rtl/>
                            <w:lang w:val="ar-SA"/>
                          </w:rPr>
                          <w:t>“</w:t>
                        </w:r>
                        <w:r>
                          <w:rPr>
                            <w:rFonts w:ascii="Arial" w:hAnsi="Arial"/>
                            <w:i/>
                            <w:iCs/>
                            <w:sz w:val="28"/>
                            <w:szCs w:val="28"/>
                          </w:rPr>
                          <w:t xml:space="preserve">should be” so that we might discover what </w:t>
                        </w:r>
                        <w:r>
                          <w:rPr>
                            <w:rFonts w:ascii="Arial" w:hAnsi="Arial"/>
                            <w:i/>
                            <w:iCs/>
                            <w:sz w:val="28"/>
                            <w:szCs w:val="28"/>
                            <w:rtl/>
                            <w:lang w:val="ar-SA"/>
                          </w:rPr>
                          <w:t>“</w:t>
                        </w:r>
                        <w:r>
                          <w:rPr>
                            <w:rFonts w:ascii="Arial" w:hAnsi="Arial"/>
                            <w:i/>
                            <w:iCs/>
                            <w:sz w:val="28"/>
                            <w:szCs w:val="28"/>
                          </w:rPr>
                          <w:t xml:space="preserve">might be” when we honor the small steps that are </w:t>
                        </w:r>
                        <w:proofErr w:type="gramStart"/>
                        <w:r>
                          <w:rPr>
                            <w:rFonts w:ascii="Arial" w:hAnsi="Arial"/>
                            <w:i/>
                            <w:iCs/>
                            <w:sz w:val="28"/>
                            <w:szCs w:val="28"/>
                          </w:rPr>
                          <w:t>actually possible</w:t>
                        </w:r>
                        <w:proofErr w:type="gramEnd"/>
                        <w:r>
                          <w:rPr>
                            <w:rFonts w:ascii="Arial" w:hAnsi="Arial"/>
                            <w:i/>
                            <w:iCs/>
                            <w:sz w:val="28"/>
                            <w:szCs w:val="28"/>
                          </w:rPr>
                          <w:t>, in this moment, for this one day.</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ood Enough  Guided Journal.png" o:spid="_x0000_s1029" type="#_x0000_t75" alt="Good Enough  Guided Journal.png" style="position:absolute;width:12656;height:175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" strokeweight="1pt">
                  <v:stroke miterlimit="4"/>
                  <v:imagedata r:id="rId12" o:title="Good Enough  Guided Journal"/>
                </v:shape>
                <w10:wrap anchorx="page" anchory="page"/>
              </v:group>
            </w:pict>
          </mc:Fallback>
        </mc:AlternateContent>
      </w:r>
      <w:r>
        <w:rPr>
          <w:noProof/>
        </w:rPr>
        <mc:AlternateContent>
          <mc:Choice Requires="wps">
            <w:drawing>
              <wp:anchor distT="152400" distB="152400" distL="152400" distR="152400" simplePos="0" relativeHeight="251664384" behindDoc="0" locked="0" layoutInCell="1" allowOverlap="1" wp14:anchorId="315AE1CD" wp14:editId="62686D52">
                <wp:simplePos x="0" y="0"/>
                <wp:positionH relativeFrom="page">
                  <wp:posOffset>628650</wp:posOffset>
                </wp:positionH>
                <wp:positionV relativeFrom="page">
                  <wp:posOffset>9341971</wp:posOffset>
                </wp:positionV>
                <wp:extent cx="3412530" cy="450354"/>
                <wp:effectExtent l="0" t="0" r="0" b="0"/>
                <wp:wrapNone/>
                <wp:docPr id="1073741832" name="officeArt object" descr="Rectangle"/>
                <wp:cNvGraphicFramePr/>
                <a:graphic xmlns:a="http://schemas.openxmlformats.org/drawingml/2006/main">
                  <a:graphicData uri="http://schemas.microsoft.com/office/word/2010/wordprocessingShape">
                    <wps:wsp>
                      <wps:cNvSpPr/>
                      <wps:spPr>
                        <a:xfrm>
                          <a:off x="0" y="0"/>
                          <a:ext cx="3412530" cy="450354"/>
                        </a:xfrm>
                        <a:prstGeom prst="rect">
                          <a:avLst/>
                        </a:prstGeom>
                        <a:solidFill>
                          <a:srgbClr val="FFFFFF"/>
                        </a:solidFill>
                        <a:ln w="12700" cap="flat">
                          <a:noFill/>
                          <a:miter lim="400000"/>
                        </a:ln>
                        <a:effectLst/>
                      </wps:spPr>
                      <wps:bodyPr/>
                    </wps:wsp>
                  </a:graphicData>
                </a:graphic>
              </wp:anchor>
            </w:drawing>
          </mc:Choice>
          <mc:Fallback>
            <w:pict>
              <v:rect w14:anchorId="31DDEA8C" id="officeArt object" o:spid="_x0000_s1026" alt="Rectangle" style="position:absolute;margin-left:49.5pt;margin-top:735.6pt;width:268.7pt;height:35.45pt;z-index:251664384;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" stroked="f" strokeweight="1pt">
                <v:stroke miterlimit="4"/>
                <w10:wrap anchorx="page" anchory="page"/>
              </v:rect>
            </w:pict>
          </mc:Fallback>
        </mc:AlternateContent>
      </w: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28311679"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What would you say about the difference between change or improving for the sake of perfectionism, and a more holistic change for the sake of our own needed transformation?</w:t>
      </w:r>
    </w:p>
    <w:p w14:paraId="7E37E364" w14:textId="77777777" w:rsidR="00F21878" w:rsidRDefault="00F21878">
      <w:pPr>
        <w:pStyle w:val="Body"/>
        <w:rPr>
          <w:rFonts w:ascii="Arial" w:eastAsia="Arial" w:hAnsi="Arial" w:cs="Arial"/>
          <w:b/>
          <w:bCs/>
          <w:sz w:val="26"/>
          <w:szCs w:val="26"/>
        </w:rPr>
      </w:pPr>
    </w:p>
    <w:p w14:paraId="411B5F73"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52299CD0"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2171AFD5"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217330CF" w14:textId="77777777" w:rsidR="00F21878" w:rsidRDefault="00F21878">
      <w:pPr>
        <w:pStyle w:val="Body"/>
        <w:spacing w:line="312" w:lineRule="auto"/>
        <w:rPr>
          <w:rFonts w:ascii="Arial" w:eastAsia="Arial" w:hAnsi="Arial" w:cs="Arial"/>
          <w:b/>
          <w:bCs/>
          <w:color w:val="B1B1B1"/>
          <w:sz w:val="28"/>
          <w:szCs w:val="28"/>
        </w:rPr>
      </w:pPr>
    </w:p>
    <w:p w14:paraId="5B24320A"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Merciful God,</w:t>
      </w:r>
    </w:p>
    <w:p w14:paraId="16A0965B" w14:textId="77777777" w:rsidR="00F21878" w:rsidRDefault="00000000">
      <w:pPr>
        <w:pStyle w:val="Body"/>
        <w:jc w:val="center"/>
        <w:rPr>
          <w:rFonts w:ascii="Georgia" w:eastAsia="Georgia" w:hAnsi="Georgia" w:cs="Georgia"/>
          <w:sz w:val="26"/>
          <w:szCs w:val="26"/>
        </w:rPr>
      </w:pPr>
      <w:r>
        <w:rPr>
          <w:rFonts w:ascii="Georgia" w:hAnsi="Georgia"/>
          <w:sz w:val="26"/>
          <w:szCs w:val="26"/>
        </w:rPr>
        <w:t>make yourself known to us.</w:t>
      </w:r>
    </w:p>
    <w:p w14:paraId="29B4EA0A" w14:textId="77777777" w:rsidR="00F21878" w:rsidRDefault="00000000">
      <w:pPr>
        <w:pStyle w:val="Body"/>
        <w:jc w:val="center"/>
        <w:rPr>
          <w:rFonts w:ascii="Georgia" w:eastAsia="Georgia" w:hAnsi="Georgia" w:cs="Georgia"/>
          <w:sz w:val="26"/>
          <w:szCs w:val="26"/>
        </w:rPr>
      </w:pPr>
      <w:r>
        <w:rPr>
          <w:rFonts w:ascii="Georgia" w:hAnsi="Georgia"/>
          <w:sz w:val="26"/>
          <w:szCs w:val="26"/>
        </w:rPr>
        <w:t xml:space="preserve">Be present with us in this </w:t>
      </w:r>
      <w:proofErr w:type="gramStart"/>
      <w:r>
        <w:rPr>
          <w:rFonts w:ascii="Georgia" w:hAnsi="Georgia"/>
          <w:sz w:val="26"/>
          <w:szCs w:val="26"/>
        </w:rPr>
        <w:t>often troubled</w:t>
      </w:r>
      <w:proofErr w:type="gramEnd"/>
      <w:r>
        <w:rPr>
          <w:rFonts w:ascii="Georgia" w:hAnsi="Georgia"/>
          <w:sz w:val="26"/>
          <w:szCs w:val="26"/>
        </w:rPr>
        <w:t xml:space="preserve"> journey of life.</w:t>
      </w:r>
    </w:p>
    <w:p w14:paraId="1C835854" w14:textId="77777777" w:rsidR="00F21878" w:rsidRDefault="00000000">
      <w:pPr>
        <w:pStyle w:val="Body"/>
        <w:jc w:val="center"/>
        <w:rPr>
          <w:rFonts w:ascii="Georgia" w:eastAsia="Georgia" w:hAnsi="Georgia" w:cs="Georgia"/>
          <w:sz w:val="26"/>
          <w:szCs w:val="26"/>
        </w:rPr>
      </w:pPr>
      <w:r>
        <w:rPr>
          <w:rFonts w:ascii="Georgia" w:hAnsi="Georgia"/>
          <w:sz w:val="26"/>
          <w:szCs w:val="26"/>
        </w:rPr>
        <w:t>Create in us hearts that are open to transformation.</w:t>
      </w:r>
    </w:p>
    <w:p w14:paraId="75E0480F" w14:textId="77777777" w:rsidR="00F21878" w:rsidRDefault="00000000">
      <w:pPr>
        <w:pStyle w:val="Body"/>
        <w:jc w:val="center"/>
        <w:rPr>
          <w:rFonts w:ascii="Georgia" w:eastAsia="Georgia" w:hAnsi="Georgia" w:cs="Georgia"/>
          <w:sz w:val="26"/>
          <w:szCs w:val="26"/>
        </w:rPr>
      </w:pPr>
      <w:r>
        <w:rPr>
          <w:rFonts w:ascii="Georgia" w:hAnsi="Georgia"/>
          <w:sz w:val="26"/>
          <w:szCs w:val="26"/>
        </w:rPr>
        <w:t>Give us the patience of practice in this Lent season–</w:t>
      </w:r>
    </w:p>
    <w:p w14:paraId="38395478" w14:textId="77777777" w:rsidR="00F21878" w:rsidRDefault="00000000">
      <w:pPr>
        <w:pStyle w:val="Body"/>
        <w:jc w:val="center"/>
        <w:rPr>
          <w:rFonts w:ascii="Georgia" w:eastAsia="Georgia" w:hAnsi="Georgia" w:cs="Georgia"/>
          <w:sz w:val="26"/>
          <w:szCs w:val="26"/>
        </w:rPr>
      </w:pPr>
      <w:r>
        <w:rPr>
          <w:rFonts w:ascii="Georgia" w:hAnsi="Georgia"/>
          <w:sz w:val="26"/>
          <w:szCs w:val="26"/>
        </w:rPr>
        <w:t>ordering our days with time enough for you.</w:t>
      </w:r>
    </w:p>
    <w:p w14:paraId="0A6A6487" w14:textId="77777777" w:rsidR="00F21878" w:rsidRDefault="00000000">
      <w:pPr>
        <w:pStyle w:val="Body"/>
        <w:jc w:val="center"/>
        <w:rPr>
          <w:rFonts w:ascii="Georgia" w:eastAsia="Georgia" w:hAnsi="Georgia" w:cs="Georgia"/>
          <w:b/>
          <w:bCs/>
          <w:sz w:val="26"/>
          <w:szCs w:val="26"/>
        </w:rPr>
      </w:pPr>
      <w:r>
        <w:rPr>
          <w:rFonts w:ascii="Georgia" w:hAnsi="Georgia"/>
          <w:b/>
          <w:bCs/>
          <w:sz w:val="26"/>
          <w:szCs w:val="26"/>
        </w:rPr>
        <w:t>Amen.</w:t>
      </w:r>
    </w:p>
    <w:p w14:paraId="2E9F35DB" w14:textId="4DF59151" w:rsidR="00F21878" w:rsidRDefault="00DC6B2C">
      <w:pPr>
        <w:pStyle w:val="Body"/>
        <w:spacing w:line="312" w:lineRule="auto"/>
      </w:pPr>
      <w:r>
        <w:rPr>
          <w:rFonts w:ascii="Arial" w:eastAsia="Arial" w:hAnsi="Arial" w:cs="Arial"/>
          <w:b/>
          <w:bCs/>
          <w:noProof/>
          <w:color w:val="B1B1B1"/>
          <w:sz w:val="28"/>
          <w:szCs w:val="28"/>
        </w:rPr>
        <mc:AlternateContent>
          <mc:Choice Requires="wpg">
            <w:drawing>
              <wp:anchor distT="152400" distB="152400" distL="152400" distR="152400" simplePos="0" relativeHeight="251667456" behindDoc="0" locked="0" layoutInCell="1" allowOverlap="1" wp14:anchorId="280F272A" wp14:editId="5986A79D">
                <wp:simplePos x="0" y="0"/>
                <wp:positionH relativeFrom="margin">
                  <wp:posOffset>3414395</wp:posOffset>
                </wp:positionH>
                <wp:positionV relativeFrom="line">
                  <wp:posOffset>612775</wp:posOffset>
                </wp:positionV>
                <wp:extent cx="3176905" cy="2219325"/>
                <wp:effectExtent l="12700" t="12700" r="10795" b="15875"/>
                <wp:wrapThrough wrapText="bothSides" distL="152400" distR="152400">
                  <wp:wrapPolygon edited="1">
                    <wp:start x="0" y="0"/>
                    <wp:lineTo x="21600" y="0"/>
                    <wp:lineTo x="21600" y="21600"/>
                    <wp:lineTo x="0" y="21600"/>
                    <wp:lineTo x="0" y="0"/>
                  </wp:wrapPolygon>
                </wp:wrapThrough>
                <wp:docPr id="1073741840" name="officeArt object" descr="Group"/>
                <wp:cNvGraphicFramePr/>
                <a:graphic xmlns:a="http://schemas.openxmlformats.org/drawingml/2006/main">
                  <a:graphicData uri="http://schemas.microsoft.com/office/word/2010/wordprocessingGroup">
                    <wpg:wgp>
                      <wpg:cNvGrpSpPr/>
                      <wpg:grpSpPr>
                        <a:xfrm>
                          <a:off x="0" y="0"/>
                          <a:ext cx="3176905" cy="2219325"/>
                          <a:chOff x="0" y="0"/>
                          <a:chExt cx="3177008" cy="1862976"/>
                        </a:xfrm>
                      </wpg:grpSpPr>
                      <wps:wsp>
                        <wps:cNvPr id="1073741838" name="Rectangle"/>
                        <wps:cNvSpPr/>
                        <wps:spPr>
                          <a:xfrm>
                            <a:off x="0" y="0"/>
                            <a:ext cx="3177009" cy="1862977"/>
                          </a:xfrm>
                          <a:prstGeom prst="rect">
                            <a:avLst/>
                          </a:prstGeom>
                          <a:solidFill>
                            <a:srgbClr val="EBEBEB"/>
                          </a:solidFill>
                          <a:ln w="25400" cap="flat">
                            <a:solidFill>
                              <a:srgbClr val="000000"/>
                            </a:solidFill>
                            <a:prstDash val="sysDot"/>
                            <a:miter lim="400000"/>
                          </a:ln>
                          <a:effectLst/>
                        </wps:spPr>
                        <wps:bodyPr/>
                      </wps:wsp>
                      <wps:wsp>
                        <wps:cNvPr id="1073741839" name="If you are reading the book “Good Enough” by Kate Bowler and Jessica Richie, here are some suggestions for further reading this week:…"/>
                        <wps:cNvSpPr txBox="1"/>
                        <wps:spPr>
                          <a:xfrm>
                            <a:off x="64925" y="59504"/>
                            <a:ext cx="3047158" cy="1756374"/>
                          </a:xfrm>
                          <a:prstGeom prst="rect">
                            <a:avLst/>
                          </a:prstGeom>
                          <a:noFill/>
                          <a:ln w="12700" cap="flat">
                            <a:noFill/>
                            <a:miter lim="400000"/>
                          </a:ln>
                          <a:effectLst/>
                        </wps:spPr>
                        <wps:txbx>
                          <w:txbxContent>
                            <w:p w14:paraId="06CEDCEF"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48FE686F" w14:textId="77777777" w:rsidR="00F21878" w:rsidRDefault="00F21878">
                              <w:pPr>
                                <w:pStyle w:val="Body"/>
                                <w:rPr>
                                  <w:rFonts w:ascii="Arial" w:eastAsia="Arial" w:hAnsi="Arial" w:cs="Arial"/>
                                  <w:sz w:val="26"/>
                                  <w:szCs w:val="26"/>
                                </w:rPr>
                              </w:pPr>
                            </w:p>
                            <w:p w14:paraId="62F9393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t>
                              </w:r>
                              <w:r>
                                <w:rPr>
                                  <w:rFonts w:ascii="Arial" w:hAnsi="Arial"/>
                                  <w:sz w:val="26"/>
                                  <w:szCs w:val="26"/>
                                  <w:lang w:val="pt-PT"/>
                                </w:rPr>
                                <w:t>Regula</w:t>
                              </w:r>
                            </w:p>
                            <w:p w14:paraId="0E1523D1"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When Good Things Become Burdens</w:t>
                              </w:r>
                            </w:p>
                            <w:p w14:paraId="5C0BAFD0"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Give Up Already</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280F272A" id="_x0000_s1030" alt="Group" style="position:absolute;margin-left:268.85pt;margin-top:48.25pt;width:250.15pt;height:174.75pt;z-index:251667456;mso-wrap-distance-left:12pt;mso-wrap-distance-top:12pt;mso-wrap-distance-right:12pt;mso-wrap-distance-bottom:12pt;mso-position-horizontal-relative:margin;mso-position-vertical-relative:line;mso-height-relative:margin" coordsize="31770,18629"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">
                <v:rect id="Rectangle" o:spid="_x0000_s1031" style="position:absolute;width:31770;height:186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" fillcolor="#ebebeb" strokeweight="2pt">
                  <v:stroke dashstyle="1 1" miterlimit="4"/>
                </v:rect>
                <v:shape id="If you are reading the book “Good Enough” by Kate Bowler and Jessica Richie, here are some suggestions for further reading this week:…" o:spid="_x0000_s1032" type="#_x0000_t202" style="position:absolute;left:649;top:595;width:30471;height:175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" filled="f" stroked="f" strokeweight="1pt">
                  <v:stroke miterlimit="4"/>
                  <v:textbox inset="4pt,4pt,4pt,4pt">
                    <w:txbxContent>
                      <w:p w14:paraId="06CEDCEF"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48FE686F" w14:textId="77777777" w:rsidR="00F21878" w:rsidRDefault="00F21878">
                        <w:pPr>
                          <w:pStyle w:val="Body"/>
                          <w:rPr>
                            <w:rFonts w:ascii="Arial" w:eastAsia="Arial" w:hAnsi="Arial" w:cs="Arial"/>
                            <w:sz w:val="26"/>
                            <w:szCs w:val="26"/>
                          </w:rPr>
                        </w:pPr>
                      </w:p>
                      <w:p w14:paraId="62F9393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t>
                        </w:r>
                        <w:r>
                          <w:rPr>
                            <w:rFonts w:ascii="Arial" w:hAnsi="Arial"/>
                            <w:sz w:val="26"/>
                            <w:szCs w:val="26"/>
                            <w:lang w:val="pt-PT"/>
                          </w:rPr>
                          <w:t>Regula</w:t>
                        </w:r>
                      </w:p>
                      <w:p w14:paraId="0E1523D1"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When Good Things Become Burdens</w:t>
                        </w:r>
                      </w:p>
                      <w:p w14:paraId="5C0BAFD0"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Give Up Already</w:t>
                        </w:r>
                      </w:p>
                    </w:txbxContent>
                  </v:textbox>
                </v:shape>
                <w10:wrap type="through" anchorx="margin" anchory="line"/>
              </v:group>
            </w:pict>
          </mc:Fallback>
        </mc:AlternateContent>
      </w:r>
      <w:r>
        <w:rPr>
          <w:rFonts w:ascii="Arial" w:eastAsia="Arial" w:hAnsi="Arial" w:cs="Arial"/>
          <w:b/>
          <w:bCs/>
          <w:noProof/>
          <w:color w:val="B1B1B1"/>
          <w:sz w:val="28"/>
          <w:szCs w:val="28"/>
        </w:rPr>
        <mc:AlternateContent>
          <mc:Choice Requires="wpg">
            <w:drawing>
              <wp:anchor distT="152400" distB="152400" distL="152400" distR="152400" simplePos="0" relativeHeight="251666432" behindDoc="0" locked="0" layoutInCell="1" allowOverlap="1" wp14:anchorId="0C1C7644" wp14:editId="3AF1D42A">
                <wp:simplePos x="0" y="0"/>
                <wp:positionH relativeFrom="margin">
                  <wp:posOffset>-680998</wp:posOffset>
                </wp:positionH>
                <wp:positionV relativeFrom="line">
                  <wp:posOffset>243012</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836"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834"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35" name="Scan the QR code to listen to an episode…"/>
                        <wps:cNvSpPr txBox="1"/>
                        <wps:spPr>
                          <a:xfrm>
                            <a:off x="79375" y="89252"/>
                            <a:ext cx="3725317" cy="1625552"/>
                          </a:xfrm>
                          <a:prstGeom prst="rect">
                            <a:avLst/>
                          </a:prstGeom>
                          <a:noFill/>
                          <a:ln w="12700" cap="flat">
                            <a:noFill/>
                            <a:miter lim="400000"/>
                          </a:ln>
                          <a:effectLst/>
                        </wps:spPr>
                        <wps:txbx>
                          <w:txbxContent>
                            <w:p w14:paraId="324F68FB"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2B7B29AB"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2EFA5FB6" w14:textId="77777777" w:rsidR="00F21878" w:rsidRDefault="00F21878">
                              <w:pPr>
                                <w:pStyle w:val="Body"/>
                                <w:jc w:val="center"/>
                              </w:pPr>
                              <w:hyperlink r:id="rId13" w:history="1">
                                <w:r>
                                  <w:rPr>
                                    <w:rStyle w:val="Hyperlink0"/>
                                    <w:rFonts w:ascii="Arial" w:hAnsi="Arial"/>
                                    <w:b/>
                                    <w:bCs/>
                                    <w:sz w:val="26"/>
                                    <w:szCs w:val="26"/>
                                  </w:rPr>
                                  <w:t>“Toxic Positivity” with Susan David.</w:t>
                                </w:r>
                              </w:hyperlink>
                            </w:p>
                          </w:txbxContent>
                        </wps:txbx>
                        <wps:bodyPr wrap="square" lIns="50800" tIns="50800" rIns="50800" bIns="50800" numCol="1" anchor="t">
                          <a:noAutofit/>
                        </wps:bodyPr>
                      </wps:wsp>
                    </wpg:wgp>
                  </a:graphicData>
                </a:graphic>
              </wp:anchor>
            </w:drawing>
          </mc:Choice>
          <mc:Fallback>
            <w:pict>
              <v:group id="_x0000_s1031" style="visibility:visible;position:absolute;margin-left:-53.6pt;margin-top:19.1pt;width:305.8pt;height:204.4pt;z-index:251666432;mso-position-horizontal:absolute;mso-position-horizontal-relative:margin;mso-position-vertical:absolute;mso-position-vertical-relative:line;mso-wrap-distance-left:12.0pt;mso-wrap-distance-top:12.0pt;mso-wrap-distance-right:12.0pt;mso-wrap-distance-bottom:12.0pt;" coordorigin="0,0" coordsize="3884067,2595513">
                <w10:wrap type="through" side="bothSides" anchorx="margin"/>
                <v:rect id="_x0000_s1032" style="position:absolute;left:0;top:0;width:3884067;height:2595513;">
                  <v:fill on="f"/>
                  <v:stroke filltype="solid" color="#000000" opacity="100.0%" weight="1.0pt" dashstyle="solid" endcap="flat" miterlimit="400.0%" joinstyle="miter" linestyle="single" startarrow="none" startarrowwidth="medium" startarrowlength="medium" endarrow="none" endarrowwidth="medium" endarrowlength="medium"/>
                </v:rect>
                <v:shape id="_x0000_s1033" type="#_x0000_t202" style="position:absolute;left:79375;top:89253;width:3725317;height:162555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sz w:val="26"/>
                            <w:szCs w:val="26"/>
                          </w:rPr>
                        </w:pPr>
                        <w:r>
                          <w:rPr>
                            <w:rFonts w:ascii="Arial" w:hAnsi="Arial"/>
                            <w:sz w:val="26"/>
                            <w:szCs w:val="26"/>
                            <w:rtl w:val="0"/>
                            <w:lang w:val="en-US"/>
                          </w:rPr>
                          <w:t>Scan the QR code to listen to an episode</w:t>
                        </w:r>
                      </w:p>
                      <w:p>
                        <w:pPr>
                          <w:pStyle w:val="Body"/>
                          <w:jc w:val="center"/>
                          <w:rPr>
                            <w:rFonts w:ascii="Arial" w:cs="Arial" w:hAnsi="Arial" w:eastAsia="Arial"/>
                            <w:sz w:val="26"/>
                            <w:szCs w:val="26"/>
                          </w:rPr>
                        </w:pPr>
                        <w:r>
                          <w:rPr>
                            <w:rFonts w:ascii="Arial" w:hAnsi="Arial"/>
                            <w:sz w:val="26"/>
                            <w:szCs w:val="26"/>
                            <w:rtl w:val="0"/>
                            <w:lang w:val="en-US"/>
                          </w:rPr>
                          <w:t xml:space="preserve">from the </w:t>
                        </w:r>
                        <w:r>
                          <w:rPr>
                            <w:rFonts w:ascii="Arial" w:hAnsi="Arial" w:hint="default"/>
                            <w:sz w:val="26"/>
                            <w:szCs w:val="26"/>
                            <w:rtl w:val="0"/>
                            <w:lang w:val="en-US"/>
                          </w:rPr>
                          <w:t>“</w:t>
                        </w:r>
                        <w:r>
                          <w:rPr>
                            <w:rFonts w:ascii="Arial" w:hAnsi="Arial"/>
                            <w:sz w:val="26"/>
                            <w:szCs w:val="26"/>
                            <w:rtl w:val="0"/>
                            <w:lang w:val="en-US"/>
                          </w:rPr>
                          <w:t>Everything Happens</w:t>
                        </w:r>
                        <w:r>
                          <w:rPr>
                            <w:rFonts w:ascii="Arial" w:hAnsi="Arial" w:hint="default"/>
                            <w:sz w:val="26"/>
                            <w:szCs w:val="26"/>
                            <w:rtl w:val="0"/>
                            <w:lang w:val="en-US"/>
                          </w:rPr>
                          <w:t xml:space="preserve">” </w:t>
                        </w:r>
                        <w:r>
                          <w:rPr>
                            <w:rFonts w:ascii="Arial" w:hAnsi="Arial"/>
                            <w:sz w:val="26"/>
                            <w:szCs w:val="26"/>
                            <w:rtl w:val="0"/>
                            <w:lang w:val="en-US"/>
                          </w:rPr>
                          <w:t>podcast:</w:t>
                        </w:r>
                      </w:p>
                      <w:p>
                        <w:pPr>
                          <w:pStyle w:val="Body"/>
                          <w:jc w:val="center"/>
                        </w:pPr>
                        <w:r>
                          <w:rPr>
                            <w:rStyle w:val="Hyperlink.0"/>
                            <w:rFonts w:ascii="Arial" w:cs="Arial" w:hAnsi="Arial" w:eastAsia="Arial"/>
                            <w:b w:val="1"/>
                            <w:bCs w:val="1"/>
                            <w:sz w:val="26"/>
                            <w:szCs w:val="26"/>
                          </w:rPr>
                          <w:fldChar w:fldCharType="begin" w:fldLock="0"/>
                        </w:r>
                        <w:r>
                          <w:rPr>
                            <w:rStyle w:val="Hyperlink.0"/>
                            <w:rFonts w:ascii="Arial" w:cs="Arial" w:hAnsi="Arial" w:eastAsia="Arial"/>
                            <w:b w:val="1"/>
                            <w:bCs w:val="1"/>
                            <w:sz w:val="26"/>
                            <w:szCs w:val="26"/>
                          </w:rPr>
                          <w:instrText xml:space="preserve"> HYPERLINK "https://katebowler.com/podcasts/susan-david-toxic-positivity/"</w:instrText>
                        </w:r>
                        <w:r>
                          <w:rPr>
                            <w:rStyle w:val="Hyperlink.0"/>
                            <w:rFonts w:ascii="Arial" w:cs="Arial" w:hAnsi="Arial" w:eastAsia="Arial"/>
                            <w:b w:val="1"/>
                            <w:bCs w:val="1"/>
                            <w:sz w:val="26"/>
                            <w:szCs w:val="26"/>
                          </w:rPr>
                          <w:fldChar w:fldCharType="separate" w:fldLock="0"/>
                        </w:r>
                        <w:r>
                          <w:rPr>
                            <w:rStyle w:val="Hyperlink.0"/>
                            <w:rFonts w:ascii="Arial" w:hAnsi="Arial" w:hint="default"/>
                            <w:b w:val="1"/>
                            <w:bCs w:val="1"/>
                            <w:sz w:val="26"/>
                            <w:szCs w:val="26"/>
                            <w:rtl w:val="0"/>
                            <w:lang w:val="en-US"/>
                          </w:rPr>
                          <w:t>“</w:t>
                        </w:r>
                        <w:r>
                          <w:rPr>
                            <w:rStyle w:val="Hyperlink.0"/>
                            <w:rFonts w:ascii="Arial" w:hAnsi="Arial"/>
                            <w:b w:val="1"/>
                            <w:bCs w:val="1"/>
                            <w:sz w:val="26"/>
                            <w:szCs w:val="26"/>
                            <w:rtl w:val="0"/>
                            <w:lang w:val="en-US"/>
                          </w:rPr>
                          <w:t>Toxic Positivity</w:t>
                        </w:r>
                        <w:r>
                          <w:rPr>
                            <w:rStyle w:val="Hyperlink.0"/>
                            <w:rFonts w:ascii="Arial" w:hAnsi="Arial" w:hint="default"/>
                            <w:b w:val="1"/>
                            <w:bCs w:val="1"/>
                            <w:sz w:val="26"/>
                            <w:szCs w:val="26"/>
                            <w:rtl w:val="0"/>
                            <w:lang w:val="en-US"/>
                          </w:rPr>
                          <w:t xml:space="preserve">” </w:t>
                        </w:r>
                        <w:r>
                          <w:rPr>
                            <w:rStyle w:val="Hyperlink.0"/>
                            <w:rFonts w:ascii="Arial" w:hAnsi="Arial"/>
                            <w:b w:val="1"/>
                            <w:bCs w:val="1"/>
                            <w:sz w:val="26"/>
                            <w:szCs w:val="26"/>
                            <w:rtl w:val="0"/>
                            <w:lang w:val="en-US"/>
                          </w:rPr>
                          <w:t>with Susan David.</w:t>
                        </w:r>
                        <w:r>
                          <w:rPr>
                            <w:rFonts w:ascii="Arial" w:cs="Arial" w:hAnsi="Arial" w:eastAsia="Arial"/>
                            <w:b w:val="1"/>
                            <w:bCs w:val="1"/>
                            <w:sz w:val="26"/>
                            <w:szCs w:val="26"/>
                          </w:rPr>
                          <w:fldChar w:fldCharType="end" w:fldLock="0"/>
                        </w:r>
                      </w:p>
                    </w:txbxContent>
                  </v:textbox>
                </v:shape>
              </v:group>
            </w:pict>
          </mc:Fallback>
        </mc:AlternateContent>
      </w:r>
      <w:r>
        <w:rPr>
          <w:rFonts w:ascii="Arial" w:eastAsia="Arial" w:hAnsi="Arial" w:cs="Arial"/>
          <w:b/>
          <w:bCs/>
          <w:noProof/>
          <w:color w:val="B1B1B1"/>
          <w:sz w:val="28"/>
          <w:szCs w:val="28"/>
        </w:rPr>
        <w:drawing>
          <wp:anchor distT="152400" distB="152400" distL="152400" distR="152400" simplePos="0" relativeHeight="251668480" behindDoc="0" locked="0" layoutInCell="1" allowOverlap="1" wp14:anchorId="6A651158" wp14:editId="70D671F5">
            <wp:simplePos x="0" y="0"/>
            <wp:positionH relativeFrom="margin">
              <wp:posOffset>622069</wp:posOffset>
            </wp:positionH>
            <wp:positionV relativeFrom="line">
              <wp:posOffset>1225372</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837" name="officeArt object" descr="Ash Wednesday.png"/>
            <wp:cNvGraphicFramePr/>
            <a:graphic xmlns:a="http://schemas.openxmlformats.org/drawingml/2006/main">
              <a:graphicData uri="http://schemas.openxmlformats.org/drawingml/2006/picture">
                <pic:pic xmlns:pic="http://schemas.openxmlformats.org/drawingml/2006/picture">
                  <pic:nvPicPr>
                    <pic:cNvPr id="1073741837" name="Ash Wednesday.png" descr="Ash Wednesday.png"/>
                    <pic:cNvPicPr>
                      <a:picLocks noChangeAspect="1"/>
                    </pic:cNvPicPr>
                  </pic:nvPicPr>
                  <pic:blipFill>
                    <a:blip r:embed="rId14"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Arial Unicode MS" w:eastAsia="Arial Unicode MS" w:hAnsi="Arial Unicode MS" w:cs="Arial Unicode MS"/>
          <w:color w:val="B1B1B1"/>
          <w:sz w:val="28"/>
          <w:szCs w:val="28"/>
        </w:rPr>
        <w:br w:type="page"/>
      </w:r>
    </w:p>
    <w:p w14:paraId="2CE1EFD9"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One</w:t>
      </w:r>
    </w:p>
    <w:p w14:paraId="72BB10C6" w14:textId="77777777" w:rsidR="00F21878" w:rsidRDefault="00000000">
      <w:pPr>
        <w:pStyle w:val="Body"/>
        <w:rPr>
          <w:rFonts w:ascii="Georgia" w:eastAsia="Georgia" w:hAnsi="Georgia" w:cs="Georgia"/>
          <w:sz w:val="36"/>
          <w:szCs w:val="36"/>
        </w:rPr>
      </w:pPr>
      <w:r>
        <w:rPr>
          <w:rFonts w:ascii="Georgia" w:hAnsi="Georgia"/>
          <w:sz w:val="36"/>
          <w:szCs w:val="36"/>
        </w:rPr>
        <w:t>Ordinary lives can be holy.</w:t>
      </w:r>
      <w:r>
        <w:rPr>
          <w:rFonts w:ascii="Georgia" w:eastAsia="Georgia" w:hAnsi="Georgia" w:cs="Georgia"/>
          <w:noProof/>
          <w:sz w:val="36"/>
          <w:szCs w:val="36"/>
        </w:rPr>
        <w:drawing>
          <wp:anchor distT="152400" distB="152400" distL="152400" distR="152400" simplePos="0" relativeHeight="251669504" behindDoc="0" locked="0" layoutInCell="1" allowOverlap="1" wp14:anchorId="02E93B24" wp14:editId="62AF0EC4">
            <wp:simplePos x="0" y="0"/>
            <wp:positionH relativeFrom="margin">
              <wp:posOffset>4521727</wp:posOffset>
            </wp:positionH>
            <wp:positionV relativeFrom="line">
              <wp:posOffset>393344</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841" name="officeArt object" descr="IMG_3884.jpeg"/>
            <wp:cNvGraphicFramePr/>
            <a:graphic xmlns:a="http://schemas.openxmlformats.org/drawingml/2006/main">
              <a:graphicData uri="http://schemas.openxmlformats.org/drawingml/2006/picture">
                <pic:pic xmlns:pic="http://schemas.openxmlformats.org/drawingml/2006/picture">
                  <pic:nvPicPr>
                    <pic:cNvPr id="1073741841" name="IMG_3884.jpeg" descr="IMG_3884.jpeg"/>
                    <pic:cNvPicPr>
                      <a:picLocks noChangeAspect="1"/>
                    </pic:cNvPicPr>
                  </pic:nvPicPr>
                  <pic:blipFill>
                    <a:blip r:embed="rId15"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0D7F7DEF" w14:textId="77777777" w:rsidR="00F21878" w:rsidRDefault="00F21878">
      <w:pPr>
        <w:pStyle w:val="Body"/>
        <w:rPr>
          <w:rFonts w:ascii="Arial" w:eastAsia="Arial" w:hAnsi="Arial" w:cs="Arial"/>
          <w:sz w:val="32"/>
          <w:szCs w:val="32"/>
        </w:rPr>
      </w:pPr>
    </w:p>
    <w:p w14:paraId="6F0EF2FE" w14:textId="77777777" w:rsidR="00F21878" w:rsidRDefault="00F21878">
      <w:pPr>
        <w:pStyle w:val="Body"/>
        <w:rPr>
          <w:rFonts w:ascii="Arial" w:eastAsia="Arial" w:hAnsi="Arial" w:cs="Arial"/>
          <w:b/>
          <w:bCs/>
          <w:sz w:val="28"/>
          <w:szCs w:val="28"/>
        </w:rPr>
      </w:pPr>
    </w:p>
    <w:p w14:paraId="2B8CEAD1" w14:textId="77777777" w:rsidR="00F21878" w:rsidRDefault="00000000">
      <w:pPr>
        <w:pStyle w:val="Body"/>
        <w:rPr>
          <w:rFonts w:ascii="Arial" w:eastAsia="Arial" w:hAnsi="Arial" w:cs="Arial"/>
          <w:b/>
          <w:bCs/>
          <w:sz w:val="28"/>
          <w:szCs w:val="28"/>
        </w:rPr>
      </w:pPr>
      <w:r>
        <w:rPr>
          <w:rFonts w:ascii="Arial" w:hAnsi="Arial"/>
          <w:b/>
          <w:bCs/>
          <w:sz w:val="28"/>
          <w:szCs w:val="28"/>
        </w:rPr>
        <w:t xml:space="preserve">We find ourselves hungry for many things that we believe will bring us satisfaction. The devil lays a bet that Jesus will jump at the chance for glory, fame, and the quick fix. Who </w:t>
      </w:r>
      <w:proofErr w:type="spellStart"/>
      <w:r>
        <w:rPr>
          <w:rFonts w:ascii="Arial" w:hAnsi="Arial"/>
          <w:b/>
          <w:bCs/>
          <w:sz w:val="28"/>
          <w:szCs w:val="28"/>
        </w:rPr>
        <w:t>wouldn</w:t>
      </w:r>
      <w:proofErr w:type="spellEnd"/>
      <w:r>
        <w:rPr>
          <w:rFonts w:ascii="Arial" w:hAnsi="Arial"/>
          <w:b/>
          <w:bCs/>
          <w:sz w:val="28"/>
          <w:szCs w:val="28"/>
          <w:rtl/>
        </w:rPr>
        <w:t>’</w:t>
      </w:r>
      <w:r>
        <w:rPr>
          <w:rFonts w:ascii="Arial" w:hAnsi="Arial"/>
          <w:b/>
          <w:bCs/>
          <w:sz w:val="28"/>
          <w:szCs w:val="28"/>
        </w:rPr>
        <w:t xml:space="preserve">t? But Jesus keeps up the pithy one-liners long enough that the </w:t>
      </w:r>
      <w:proofErr w:type="spellStart"/>
      <w:r>
        <w:rPr>
          <w:rFonts w:ascii="Arial" w:hAnsi="Arial"/>
          <w:b/>
          <w:bCs/>
          <w:sz w:val="28"/>
          <w:szCs w:val="28"/>
        </w:rPr>
        <w:t>Temptster</w:t>
      </w:r>
      <w:proofErr w:type="spellEnd"/>
      <w:r>
        <w:rPr>
          <w:rFonts w:ascii="Arial" w:hAnsi="Arial"/>
          <w:b/>
          <w:bCs/>
          <w:sz w:val="28"/>
          <w:szCs w:val="28"/>
        </w:rPr>
        <w:t xml:space="preserve"> just </w:t>
      </w:r>
      <w:proofErr w:type="gramStart"/>
      <w:r>
        <w:rPr>
          <w:rFonts w:ascii="Arial" w:hAnsi="Arial"/>
          <w:b/>
          <w:bCs/>
          <w:sz w:val="28"/>
          <w:szCs w:val="28"/>
        </w:rPr>
        <w:t>has to</w:t>
      </w:r>
      <w:proofErr w:type="gramEnd"/>
      <w:r>
        <w:rPr>
          <w:rFonts w:ascii="Arial" w:hAnsi="Arial"/>
          <w:b/>
          <w:bCs/>
          <w:sz w:val="28"/>
          <w:szCs w:val="28"/>
        </w:rPr>
        <w:t xml:space="preserve"> slink away. What are the temptations that catch your ear, singing out promises that your life should be more special than it is? What if ordinary life is already holy–</w:t>
      </w:r>
      <w:r>
        <w:rPr>
          <w:rFonts w:ascii="Arial" w:hAnsi="Arial"/>
          <w:b/>
          <w:bCs/>
          <w:sz w:val="28"/>
          <w:szCs w:val="28"/>
          <w:lang w:val="zh-TW" w:eastAsia="zh-TW"/>
        </w:rPr>
        <w:t>as is?</w:t>
      </w:r>
    </w:p>
    <w:p w14:paraId="58192705" w14:textId="77777777" w:rsidR="00F21878" w:rsidRDefault="00F21878">
      <w:pPr>
        <w:pStyle w:val="Body"/>
        <w:rPr>
          <w:rFonts w:ascii="Arial" w:eastAsia="Arial" w:hAnsi="Arial" w:cs="Arial"/>
          <w:b/>
          <w:bCs/>
          <w:sz w:val="28"/>
          <w:szCs w:val="28"/>
        </w:rPr>
      </w:pPr>
    </w:p>
    <w:p w14:paraId="57FAD583" w14:textId="77777777" w:rsidR="00F21878" w:rsidRDefault="00F21878">
      <w:pPr>
        <w:pStyle w:val="Body"/>
        <w:rPr>
          <w:rFonts w:ascii="Arial" w:eastAsia="Arial" w:hAnsi="Arial" w:cs="Arial"/>
          <w:b/>
          <w:bCs/>
          <w:sz w:val="28"/>
          <w:szCs w:val="28"/>
        </w:rPr>
      </w:pPr>
    </w:p>
    <w:p w14:paraId="4CDDF59B" w14:textId="77777777" w:rsidR="00F21878" w:rsidRDefault="00F21878">
      <w:pPr>
        <w:pStyle w:val="Body"/>
        <w:rPr>
          <w:rFonts w:ascii="Arial" w:eastAsia="Arial" w:hAnsi="Arial" w:cs="Arial"/>
          <w:b/>
          <w:bCs/>
          <w:sz w:val="28"/>
          <w:szCs w:val="28"/>
        </w:rPr>
      </w:pPr>
    </w:p>
    <w:p w14:paraId="7A240E2D" w14:textId="77777777" w:rsidR="00F21878" w:rsidRDefault="00000000">
      <w:pPr>
        <w:pStyle w:val="Body"/>
        <w:ind w:left="720"/>
        <w:rPr>
          <w:rFonts w:ascii="Arial" w:eastAsia="Arial" w:hAnsi="Arial" w:cs="Arial"/>
          <w:i/>
          <w:iCs/>
          <w:sz w:val="28"/>
          <w:szCs w:val="28"/>
        </w:rPr>
      </w:pPr>
      <w:r>
        <w:rPr>
          <w:rFonts w:ascii="Arial" w:hAnsi="Arial"/>
          <w:i/>
          <w:iCs/>
          <w:sz w:val="28"/>
          <w:szCs w:val="28"/>
        </w:rPr>
        <w:t>Jesus, full of the Holy Spirit, returned from the Jordan and was led by the Spirit in the wilderness, wh</w:t>
      </w:r>
      <w:r>
        <w:rPr>
          <w:noProof/>
        </w:rPr>
        <mc:AlternateContent>
          <mc:Choice Requires="wpg">
            <w:drawing>
              <wp:anchor distT="152400" distB="152400" distL="152400" distR="152400" simplePos="0" relativeHeight="251673600" behindDoc="0" locked="0" layoutInCell="1" allowOverlap="1" wp14:anchorId="1E636ABB" wp14:editId="670239D5">
                <wp:simplePos x="0" y="0"/>
                <wp:positionH relativeFrom="page">
                  <wp:posOffset>57174</wp:posOffset>
                </wp:positionH>
                <wp:positionV relativeFrom="page">
                  <wp:posOffset>7433350</wp:posOffset>
                </wp:positionV>
                <wp:extent cx="6800826" cy="1758876"/>
                <wp:effectExtent l="0" t="0" r="0" b="0"/>
                <wp:wrapNone/>
                <wp:docPr id="1073741845"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842" name="Rectangle"/>
                        <wps:cNvSpPr/>
                        <wps:spPr>
                          <a:xfrm>
                            <a:off x="962471" y="229327"/>
                            <a:ext cx="5755681" cy="1189714"/>
                          </a:xfrm>
                          <a:prstGeom prst="rect">
                            <a:avLst/>
                          </a:prstGeom>
                          <a:noFill/>
                          <a:ln w="25400" cap="flat">
                            <a:solidFill>
                              <a:srgbClr val="000000"/>
                            </a:solidFill>
                            <a:prstDash val="solid"/>
                            <a:miter lim="400000"/>
                          </a:ln>
                          <a:effectLst/>
                        </wps:spPr>
                        <wps:bodyPr/>
                      </wps:wsp>
                      <wps:wsp>
                        <wps:cNvPr id="1073741843" name="Know that already, God is offering us freedom from the temptations of the “not enough-ness” of our time, inviting us to love and revere the seeming ordinariness of the day-to-day so that we might recognize its true beauty."/>
                        <wps:cNvSpPr txBox="1"/>
                        <wps:spPr>
                          <a:xfrm>
                            <a:off x="1265677" y="284236"/>
                            <a:ext cx="5535149" cy="1079898"/>
                          </a:xfrm>
                          <a:prstGeom prst="rect">
                            <a:avLst/>
                          </a:prstGeom>
                          <a:noFill/>
                          <a:ln w="12700" cap="flat">
                            <a:noFill/>
                            <a:miter lim="400000"/>
                          </a:ln>
                          <a:effectLst/>
                        </wps:spPr>
                        <wps:txbx>
                          <w:txbxContent>
                            <w:p w14:paraId="7AC7071C" w14:textId="77777777" w:rsidR="00F21878" w:rsidRDefault="00000000">
                              <w:pPr>
                                <w:pStyle w:val="Body"/>
                              </w:pPr>
                              <w:r>
                                <w:rPr>
                                  <w:rFonts w:ascii="Arial" w:hAnsi="Arial"/>
                                  <w:i/>
                                  <w:iCs/>
                                  <w:sz w:val="28"/>
                                  <w:szCs w:val="28"/>
                                </w:rPr>
                                <w:t xml:space="preserve">Know that already, God is offering us freedom from the temptations of the </w:t>
                              </w:r>
                              <w:r>
                                <w:rPr>
                                  <w:rFonts w:ascii="Arial" w:hAnsi="Arial"/>
                                  <w:i/>
                                  <w:iCs/>
                                  <w:sz w:val="28"/>
                                  <w:szCs w:val="28"/>
                                  <w:rtl/>
                                  <w:lang w:val="ar-SA"/>
                                </w:rPr>
                                <w:t>“</w:t>
                              </w:r>
                              <w:r>
                                <w:rPr>
                                  <w:rFonts w:ascii="Arial" w:hAnsi="Arial"/>
                                  <w:i/>
                                  <w:iCs/>
                                  <w:sz w:val="28"/>
                                  <w:szCs w:val="28"/>
                                </w:rPr>
                                <w:t>not enough-ness” of our time, inviting us to love and revere the seeming ordinariness of the day-to-day so that we might recognize its true beauty.</w:t>
                              </w:r>
                            </w:p>
                          </w:txbxContent>
                        </wps:txbx>
                        <wps:bodyPr wrap="square" lIns="50800" tIns="50800" rIns="50800" bIns="50800" numCol="1" anchor="ctr">
                          <a:noAutofit/>
                        </wps:bodyPr>
                      </wps:wsp>
                      <pic:pic xmlns:pic="http://schemas.openxmlformats.org/drawingml/2006/picture">
                        <pic:nvPicPr>
                          <pic:cNvPr id="1073741844"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037" style="visibility:visible;position:absolute;margin-left:4.5pt;margin-top:585.3pt;width:535.5pt;height:138.5pt;z-index:251673600;mso-position-horizontal:absolute;mso-position-horizontal-relative:page;mso-position-vertical:absolute;mso-position-vertical-relative:page;mso-wrap-distance-left:12.0pt;mso-wrap-distance-top:12.0pt;mso-wrap-distance-right:12.0pt;mso-wrap-distance-bottom:12.0pt;" coordorigin="0,0" coordsize="6800826,1758875">
                <w10:wrap type="none" side="bothSides" anchorx="page" anchory="page"/>
                <v:rect id="_x0000_s1038" style="position:absolute;left:962471;top:229328;width:5755680;height:1189713;">
                  <v:fill on="f"/>
                  <v:stroke filltype="solid" color="#000000" opacity="100.0%" weight="2.0pt" dashstyle="solid" endcap="flat" miterlimit="400.0%" joinstyle="miter" linestyle="single" startarrow="none" startarrowwidth="medium" startarrowlength="medium" endarrow="none" endarrowwidth="medium" endarrowlength="medium"/>
                </v:rect>
                <v:shape id="_x0000_s1039" type="#_x0000_t202" style="position:absolute;left:1265677;top:284236;width:5535149;height:1079897;">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 xml:space="preserve">Know that already, God is offering us freedom from the temptations of the </w:t>
                        </w:r>
                        <w:r>
                          <w:rPr>
                            <w:rFonts w:ascii="Arial" w:hAnsi="Arial" w:hint="default"/>
                            <w:i w:val="1"/>
                            <w:iCs w:val="1"/>
                            <w:sz w:val="28"/>
                            <w:szCs w:val="28"/>
                            <w:rtl w:val="1"/>
                            <w:lang w:val="ar-SA" w:bidi="ar-SA"/>
                          </w:rPr>
                          <w:t>“</w:t>
                        </w:r>
                        <w:r>
                          <w:rPr>
                            <w:rFonts w:ascii="Arial" w:hAnsi="Arial"/>
                            <w:i w:val="1"/>
                            <w:iCs w:val="1"/>
                            <w:sz w:val="28"/>
                            <w:szCs w:val="28"/>
                            <w:rtl w:val="0"/>
                            <w:lang w:val="en-US"/>
                          </w:rPr>
                          <w:t>not enough-ness</w:t>
                        </w:r>
                        <w:r>
                          <w:rPr>
                            <w:rFonts w:ascii="Arial" w:hAnsi="Arial" w:hint="default"/>
                            <w:i w:val="1"/>
                            <w:iCs w:val="1"/>
                            <w:sz w:val="28"/>
                            <w:szCs w:val="28"/>
                            <w:rtl w:val="0"/>
                          </w:rPr>
                          <w:t xml:space="preserve">” </w:t>
                        </w:r>
                        <w:r>
                          <w:rPr>
                            <w:rFonts w:ascii="Arial" w:hAnsi="Arial"/>
                            <w:i w:val="1"/>
                            <w:iCs w:val="1"/>
                            <w:sz w:val="28"/>
                            <w:szCs w:val="28"/>
                            <w:rtl w:val="0"/>
                            <w:lang w:val="en-US"/>
                          </w:rPr>
                          <w:t>of our time, inviting us to love and revere the seeming ordinariness of the day-to-day so that we might recognize its true beauty.</w:t>
                        </w:r>
                      </w:p>
                    </w:txbxContent>
                  </v:textbox>
                </v:shape>
                <v:shape id="_x0000_s1040" type="#_x0000_t75" style="position:absolute;left:0;top:0;width:1265677;height:1758875;">
                  <v:imagedata r:id="rId16" o:title="Good Enough  Guided Journal.png"/>
                </v:shape>
              </v:group>
            </w:pict>
          </mc:Fallback>
        </mc:AlternateContent>
      </w:r>
      <w:r>
        <w:rPr>
          <w:rFonts w:ascii="Arial" w:hAnsi="Arial"/>
          <w:i/>
          <w:iCs/>
          <w:sz w:val="28"/>
          <w:szCs w:val="28"/>
        </w:rPr>
        <w:t>ere for forty days he was tempted by the devil. He ate nothing at all during those days, and when they were over, he was famished. The devil said to him, "If you are the Son of God, command this stone to become a loaf of bread.” Jesus answered him, "It is written, 'One does not live by bread alone.</w:t>
      </w:r>
      <w:r>
        <w:rPr>
          <w:rFonts w:ascii="Arial" w:hAnsi="Arial"/>
          <w:i/>
          <w:iCs/>
          <w:sz w:val="28"/>
          <w:szCs w:val="28"/>
          <w:rtl/>
        </w:rPr>
        <w:t>’</w:t>
      </w:r>
      <w:r>
        <w:rPr>
          <w:rFonts w:ascii="Arial" w:hAnsi="Arial"/>
          <w:i/>
          <w:iCs/>
          <w:sz w:val="28"/>
          <w:szCs w:val="28"/>
          <w:lang w:val="ru-RU"/>
        </w:rPr>
        <w:t>"</w:t>
      </w:r>
    </w:p>
    <w:p w14:paraId="5440D081" w14:textId="77777777" w:rsidR="00F21878" w:rsidRDefault="00F21878">
      <w:pPr>
        <w:pStyle w:val="Body"/>
        <w:ind w:left="720"/>
        <w:rPr>
          <w:rFonts w:ascii="Arial" w:eastAsia="Arial" w:hAnsi="Arial" w:cs="Arial"/>
          <w:i/>
          <w:iCs/>
          <w:sz w:val="28"/>
          <w:szCs w:val="28"/>
        </w:rPr>
      </w:pPr>
    </w:p>
    <w:p w14:paraId="558BBDF4"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 </w:t>
      </w:r>
      <w:r>
        <w:rPr>
          <w:rFonts w:ascii="Arial" w:hAnsi="Arial"/>
          <w:i/>
          <w:iCs/>
          <w:sz w:val="28"/>
          <w:szCs w:val="28"/>
          <w:lang w:val="nl-NL"/>
        </w:rPr>
        <w:t>Luke 4: 1-13</w:t>
      </w:r>
    </w:p>
    <w:p w14:paraId="6D03125A" w14:textId="77777777" w:rsidR="00F21878" w:rsidRDefault="00F21878">
      <w:pPr>
        <w:pStyle w:val="Body"/>
        <w:rPr>
          <w:rFonts w:ascii="Arial" w:eastAsia="Arial" w:hAnsi="Arial" w:cs="Arial"/>
          <w:b/>
          <w:bCs/>
          <w:sz w:val="28"/>
          <w:szCs w:val="28"/>
        </w:rPr>
      </w:pPr>
    </w:p>
    <w:p w14:paraId="29E4094C" w14:textId="77777777" w:rsidR="00F21878" w:rsidRDefault="00000000">
      <w:pPr>
        <w:pStyle w:val="Body"/>
        <w:jc w:val="center"/>
        <w:rPr>
          <w:rFonts w:ascii="Arial" w:eastAsia="Arial" w:hAnsi="Arial" w:cs="Arial"/>
          <w:b/>
          <w:bCs/>
          <w:sz w:val="30"/>
          <w:szCs w:val="30"/>
        </w:rPr>
      </w:pPr>
      <w:r>
        <w:rPr>
          <w:rFonts w:ascii="Arial" w:hAnsi="Arial"/>
          <w:b/>
          <w:bCs/>
          <w:sz w:val="30"/>
          <w:szCs w:val="30"/>
        </w:rPr>
        <w:t>Something “ordinary” that I often take for granted</w:t>
      </w:r>
    </w:p>
    <w:p w14:paraId="2C45732A" w14:textId="77777777" w:rsidR="00F21878" w:rsidRDefault="00000000">
      <w:pPr>
        <w:pStyle w:val="Body"/>
        <w:jc w:val="center"/>
        <w:rPr>
          <w:rFonts w:ascii="Arial" w:eastAsia="Arial" w:hAnsi="Arial" w:cs="Arial"/>
          <w:b/>
          <w:bCs/>
          <w:sz w:val="30"/>
          <w:szCs w:val="30"/>
        </w:rPr>
      </w:pPr>
      <w:r>
        <w:rPr>
          <w:rFonts w:ascii="Arial" w:hAnsi="Arial"/>
          <w:b/>
          <w:bCs/>
          <w:sz w:val="30"/>
          <w:szCs w:val="30"/>
        </w:rPr>
        <w:t xml:space="preserve">that </w:t>
      </w:r>
      <w:proofErr w:type="gramStart"/>
      <w:r>
        <w:rPr>
          <w:rFonts w:ascii="Arial" w:hAnsi="Arial"/>
          <w:b/>
          <w:bCs/>
          <w:sz w:val="30"/>
          <w:szCs w:val="30"/>
        </w:rPr>
        <w:t>actually makes</w:t>
      </w:r>
      <w:proofErr w:type="gramEnd"/>
      <w:r>
        <w:rPr>
          <w:rFonts w:ascii="Arial" w:hAnsi="Arial"/>
          <w:b/>
          <w:bCs/>
          <w:sz w:val="30"/>
          <w:szCs w:val="30"/>
        </w:rPr>
        <w:t xml:space="preserve"> my life quite amazing:</w:t>
      </w:r>
    </w:p>
    <w:p w14:paraId="7F5FE1D4" w14:textId="77777777" w:rsidR="00F21878" w:rsidRDefault="00F21878">
      <w:pPr>
        <w:pStyle w:val="Body"/>
        <w:rPr>
          <w:rFonts w:ascii="Arial" w:eastAsia="Arial" w:hAnsi="Arial" w:cs="Arial"/>
          <w:b/>
          <w:bCs/>
          <w:sz w:val="30"/>
          <w:szCs w:val="30"/>
        </w:rPr>
      </w:pPr>
    </w:p>
    <w:p w14:paraId="1C677E79"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496BB68E"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 xml:space="preserve">Does it feel hard to accept mediocrity or the idea that our lives might not fit the popular definition of </w:t>
      </w:r>
      <w:r>
        <w:rPr>
          <w:rFonts w:ascii="Arial" w:hAnsi="Arial"/>
          <w:b/>
          <w:bCs/>
          <w:sz w:val="26"/>
          <w:szCs w:val="26"/>
          <w:rtl/>
          <w:lang w:val="ar-SA"/>
        </w:rPr>
        <w:t>“</w:t>
      </w:r>
      <w:r>
        <w:rPr>
          <w:rFonts w:ascii="Arial" w:hAnsi="Arial"/>
          <w:b/>
          <w:bCs/>
          <w:sz w:val="26"/>
          <w:szCs w:val="26"/>
        </w:rPr>
        <w:t xml:space="preserve">extraordinary?” What influences try to convince you that you must work to be a kind of </w:t>
      </w:r>
      <w:r>
        <w:rPr>
          <w:rFonts w:ascii="Arial" w:hAnsi="Arial"/>
          <w:b/>
          <w:bCs/>
          <w:sz w:val="26"/>
          <w:szCs w:val="26"/>
          <w:rtl/>
          <w:lang w:val="ar-SA"/>
        </w:rPr>
        <w:t>“</w:t>
      </w:r>
      <w:r>
        <w:rPr>
          <w:rFonts w:ascii="Arial" w:hAnsi="Arial"/>
          <w:b/>
          <w:bCs/>
          <w:sz w:val="26"/>
          <w:szCs w:val="26"/>
        </w:rPr>
        <w:t>exceptional” defined by society?</w:t>
      </w:r>
    </w:p>
    <w:p w14:paraId="4447542E" w14:textId="77777777" w:rsidR="00F21878" w:rsidRDefault="00F21878">
      <w:pPr>
        <w:pStyle w:val="Body"/>
        <w:rPr>
          <w:rFonts w:ascii="Arial" w:eastAsia="Arial" w:hAnsi="Arial" w:cs="Arial"/>
          <w:b/>
          <w:bCs/>
          <w:sz w:val="26"/>
          <w:szCs w:val="26"/>
        </w:rPr>
      </w:pPr>
    </w:p>
    <w:p w14:paraId="7F754671"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511C662B"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498868E5"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112CFAE7" w14:textId="77777777" w:rsidR="00F21878" w:rsidRDefault="00F21878">
      <w:pPr>
        <w:pStyle w:val="Body"/>
        <w:spacing w:line="312" w:lineRule="auto"/>
        <w:rPr>
          <w:rFonts w:ascii="Arial" w:eastAsia="Arial" w:hAnsi="Arial" w:cs="Arial"/>
          <w:b/>
          <w:bCs/>
          <w:color w:val="B1B1B1"/>
          <w:sz w:val="28"/>
          <w:szCs w:val="28"/>
        </w:rPr>
      </w:pPr>
    </w:p>
    <w:p w14:paraId="05A21E01"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Our Refuge and Shelter,</w:t>
      </w:r>
    </w:p>
    <w:p w14:paraId="3765B4AD" w14:textId="77777777" w:rsidR="00F21878" w:rsidRDefault="00000000">
      <w:pPr>
        <w:pStyle w:val="Body"/>
        <w:jc w:val="center"/>
        <w:rPr>
          <w:rFonts w:ascii="Georgia" w:eastAsia="Georgia" w:hAnsi="Georgia" w:cs="Georgia"/>
          <w:sz w:val="26"/>
          <w:szCs w:val="26"/>
        </w:rPr>
      </w:pPr>
      <w:r>
        <w:rPr>
          <w:rFonts w:ascii="Georgia" w:hAnsi="Georgia"/>
          <w:sz w:val="26"/>
          <w:szCs w:val="26"/>
        </w:rPr>
        <w:t>we call out to you,</w:t>
      </w:r>
    </w:p>
    <w:p w14:paraId="53D1200C" w14:textId="77777777" w:rsidR="00F21878" w:rsidRDefault="00000000">
      <w:pPr>
        <w:pStyle w:val="Body"/>
        <w:jc w:val="center"/>
        <w:rPr>
          <w:rFonts w:ascii="Georgia" w:eastAsia="Georgia" w:hAnsi="Georgia" w:cs="Georgia"/>
          <w:sz w:val="26"/>
          <w:szCs w:val="26"/>
        </w:rPr>
      </w:pPr>
      <w:r>
        <w:rPr>
          <w:rFonts w:ascii="Georgia" w:hAnsi="Georgia"/>
          <w:sz w:val="26"/>
          <w:szCs w:val="26"/>
        </w:rPr>
        <w:t>sometimes in praise, sometimes in distress–as life goes.</w:t>
      </w:r>
    </w:p>
    <w:p w14:paraId="18C745FA" w14:textId="77777777" w:rsidR="00F21878" w:rsidRDefault="00000000">
      <w:pPr>
        <w:pStyle w:val="Body"/>
        <w:jc w:val="center"/>
        <w:rPr>
          <w:rFonts w:ascii="Georgia" w:eastAsia="Georgia" w:hAnsi="Georgia" w:cs="Georgia"/>
          <w:sz w:val="26"/>
          <w:szCs w:val="26"/>
        </w:rPr>
      </w:pPr>
      <w:r>
        <w:rPr>
          <w:rFonts w:ascii="Georgia" w:hAnsi="Georgia"/>
          <w:sz w:val="26"/>
          <w:szCs w:val="26"/>
        </w:rPr>
        <w:t>Whether we perceive it or not, you are there.</w:t>
      </w:r>
    </w:p>
    <w:p w14:paraId="2FD44497"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presence</w:t>
      </w:r>
    </w:p>
    <w:p w14:paraId="7D58143E" w14:textId="77777777" w:rsidR="00F21878" w:rsidRDefault="00000000">
      <w:pPr>
        <w:pStyle w:val="Body"/>
        <w:jc w:val="center"/>
        <w:rPr>
          <w:rFonts w:ascii="Georgia" w:eastAsia="Georgia" w:hAnsi="Georgia" w:cs="Georgia"/>
          <w:sz w:val="26"/>
          <w:szCs w:val="26"/>
        </w:rPr>
      </w:pPr>
      <w:r>
        <w:rPr>
          <w:rFonts w:ascii="Georgia" w:hAnsi="Georgia"/>
          <w:sz w:val="26"/>
          <w:szCs w:val="26"/>
        </w:rPr>
        <w:t>in the smile of a friend, in the call of a bird–</w:t>
      </w:r>
    </w:p>
    <w:p w14:paraId="370D81FD" w14:textId="77777777" w:rsidR="00F21878" w:rsidRDefault="00000000">
      <w:pPr>
        <w:pStyle w:val="Body"/>
        <w:jc w:val="center"/>
        <w:rPr>
          <w:rFonts w:ascii="Georgia" w:eastAsia="Georgia" w:hAnsi="Georgia" w:cs="Georgia"/>
          <w:sz w:val="26"/>
          <w:szCs w:val="26"/>
        </w:rPr>
      </w:pPr>
      <w:r>
        <w:rPr>
          <w:rFonts w:ascii="Georgia" w:hAnsi="Georgia"/>
          <w:sz w:val="26"/>
          <w:szCs w:val="26"/>
        </w:rPr>
        <w:t>in the simple and good enough moments that fill our days.</w:t>
      </w:r>
    </w:p>
    <w:p w14:paraId="1C409D4E" w14:textId="77777777" w:rsidR="00F21878" w:rsidRDefault="00000000">
      <w:pPr>
        <w:pStyle w:val="Body"/>
        <w:jc w:val="center"/>
        <w:rPr>
          <w:rFonts w:ascii="Georgia" w:eastAsia="Georgia" w:hAnsi="Georgia" w:cs="Georgia"/>
          <w:b/>
          <w:bCs/>
          <w:sz w:val="26"/>
          <w:szCs w:val="26"/>
        </w:rPr>
      </w:pPr>
      <w:r>
        <w:rPr>
          <w:rFonts w:ascii="Georgia" w:hAnsi="Georgia"/>
          <w:b/>
          <w:bCs/>
          <w:sz w:val="26"/>
          <w:szCs w:val="26"/>
        </w:rPr>
        <w:t>Amen.</w:t>
      </w:r>
    </w:p>
    <w:p w14:paraId="75DF7D5E" w14:textId="363C0A76" w:rsidR="00F21878" w:rsidRDefault="00F21878">
      <w:pPr>
        <w:pStyle w:val="Body"/>
        <w:jc w:val="center"/>
        <w:rPr>
          <w:rFonts w:ascii="Georgia" w:eastAsia="Georgia" w:hAnsi="Georgia" w:cs="Georgia"/>
          <w:b/>
          <w:bCs/>
          <w:sz w:val="26"/>
          <w:szCs w:val="26"/>
        </w:rPr>
      </w:pPr>
    </w:p>
    <w:p w14:paraId="19D97CA8" w14:textId="79F30911" w:rsidR="00F21878" w:rsidRDefault="00DC6B2C">
      <w:pPr>
        <w:pStyle w:val="Body"/>
        <w:spacing w:line="312" w:lineRule="auto"/>
      </w:pPr>
      <w:r>
        <w:rPr>
          <w:rFonts w:ascii="Arial" w:eastAsia="Arial" w:hAnsi="Arial" w:cs="Arial"/>
          <w:b/>
          <w:bCs/>
          <w:noProof/>
          <w:color w:val="B1B1B1"/>
          <w:sz w:val="28"/>
          <w:szCs w:val="28"/>
        </w:rPr>
        <mc:AlternateContent>
          <mc:Choice Requires="wpg">
            <w:drawing>
              <wp:anchor distT="152400" distB="152400" distL="152400" distR="152400" simplePos="0" relativeHeight="251671552" behindDoc="0" locked="0" layoutInCell="1" allowOverlap="1" wp14:anchorId="35EAD865" wp14:editId="76E99F46">
                <wp:simplePos x="0" y="0"/>
                <wp:positionH relativeFrom="margin">
                  <wp:posOffset>3415553</wp:posOffset>
                </wp:positionH>
                <wp:positionV relativeFrom="line">
                  <wp:posOffset>4706</wp:posOffset>
                </wp:positionV>
                <wp:extent cx="3176905" cy="3025589"/>
                <wp:effectExtent l="12700" t="12700" r="10795" b="10160"/>
                <wp:wrapThrough wrapText="bothSides" distL="152400" distR="152400">
                  <wp:wrapPolygon edited="1">
                    <wp:start x="0" y="0"/>
                    <wp:lineTo x="21600" y="0"/>
                    <wp:lineTo x="21600" y="21600"/>
                    <wp:lineTo x="0" y="21600"/>
                    <wp:lineTo x="0" y="0"/>
                  </wp:wrapPolygon>
                </wp:wrapThrough>
                <wp:docPr id="1073741851" name="officeArt object" descr="Group"/>
                <wp:cNvGraphicFramePr/>
                <a:graphic xmlns:a="http://schemas.openxmlformats.org/drawingml/2006/main">
                  <a:graphicData uri="http://schemas.microsoft.com/office/word/2010/wordprocessingGroup">
                    <wpg:wgp>
                      <wpg:cNvGrpSpPr/>
                      <wpg:grpSpPr>
                        <a:xfrm>
                          <a:off x="0" y="0"/>
                          <a:ext cx="3176905" cy="3025589"/>
                          <a:chOff x="0" y="0"/>
                          <a:chExt cx="3177008" cy="2595512"/>
                        </a:xfrm>
                      </wpg:grpSpPr>
                      <wps:wsp>
                        <wps:cNvPr id="1073741849"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850"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343B5B2B"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64254B2C" w14:textId="77777777" w:rsidR="00F21878" w:rsidRDefault="00F21878">
                              <w:pPr>
                                <w:pStyle w:val="Body"/>
                                <w:rPr>
                                  <w:rFonts w:ascii="Arial" w:eastAsia="Arial" w:hAnsi="Arial" w:cs="Arial"/>
                                  <w:sz w:val="26"/>
                                  <w:szCs w:val="26"/>
                                </w:rPr>
                              </w:pPr>
                            </w:p>
                            <w:p w14:paraId="05C1CCE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Shiny Things</w:t>
                              </w:r>
                            </w:p>
                            <w:p w14:paraId="76DF4FD3"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Building a Good Day</w:t>
                              </w:r>
                            </w:p>
                            <w:p w14:paraId="7006468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Small Things, Great Love</w:t>
                              </w:r>
                            </w:p>
                            <w:p w14:paraId="3BCD03C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Happy Enough</w:t>
                              </w:r>
                            </w:p>
                            <w:p w14:paraId="43160B68"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No Reason Whatsoever</w:t>
                              </w:r>
                            </w:p>
                            <w:p w14:paraId="3FC07E21"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Mediocrity for the Win</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35EAD865" id="_x0000_s1040" alt="Group" style="position:absolute;margin-left:268.95pt;margin-top:.35pt;width:250.15pt;height:238.25pt;z-index:251671552;mso-wrap-distance-left:12pt;mso-wrap-distance-top:12pt;mso-wrap-distance-right:12pt;mso-wrap-distance-bottom:12pt;mso-position-horizontal-relative:margin;mso-position-vertical-relative:line;mso-height-relative:margin" coordsize="31770,25955" wrapcoords="-4 0 21596 0 21596 21595 -4 21595 -4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">
                <v:rect id="Rectangle" o:spid="_x0000_s1041"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" fillcolor="#ebebeb" strokeweight="2pt">
                  <v:stroke dashstyle="1 1" miterlimit="4"/>
                </v:rect>
                <v:shape id="If you are reading the book “Good Enough” by Kate Bowler and Jessica Richie, here are some suggestions for further reading this week:…" o:spid="_x0000_s1042"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" filled="f" stroked="f" strokeweight="1pt">
                  <v:stroke miterlimit="4"/>
                  <v:textbox inset="4pt,4pt,4pt,4pt">
                    <w:txbxContent>
                      <w:p w14:paraId="343B5B2B"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64254B2C" w14:textId="77777777" w:rsidR="00F21878" w:rsidRDefault="00F21878">
                        <w:pPr>
                          <w:pStyle w:val="Body"/>
                          <w:rPr>
                            <w:rFonts w:ascii="Arial" w:eastAsia="Arial" w:hAnsi="Arial" w:cs="Arial"/>
                            <w:sz w:val="26"/>
                            <w:szCs w:val="26"/>
                          </w:rPr>
                        </w:pPr>
                      </w:p>
                      <w:p w14:paraId="05C1CCE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Shiny Things</w:t>
                        </w:r>
                      </w:p>
                      <w:p w14:paraId="76DF4FD3"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Building a Good Day</w:t>
                        </w:r>
                      </w:p>
                      <w:p w14:paraId="7006468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Small Things, Great Love</w:t>
                        </w:r>
                      </w:p>
                      <w:p w14:paraId="3BCD03C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Happy Enough</w:t>
                        </w:r>
                      </w:p>
                      <w:p w14:paraId="43160B68"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No Reason Whatsoever</w:t>
                        </w:r>
                      </w:p>
                      <w:p w14:paraId="3FC07E21"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Mediocrity for the Win</w:t>
                        </w:r>
                      </w:p>
                    </w:txbxContent>
                  </v:textbox>
                </v:shape>
                <w10:wrap type="through" anchorx="margin" anchory="line"/>
              </v:group>
            </w:pict>
          </mc:Fallback>
        </mc:AlternateContent>
      </w:r>
      <w:r>
        <w:rPr>
          <w:rFonts w:ascii="Arial" w:eastAsia="Arial" w:hAnsi="Arial" w:cs="Arial"/>
          <w:b/>
          <w:bCs/>
          <w:noProof/>
          <w:color w:val="B1B1B1"/>
          <w:sz w:val="28"/>
          <w:szCs w:val="28"/>
        </w:rPr>
        <w:drawing>
          <wp:anchor distT="152400" distB="152400" distL="152400" distR="152400" simplePos="0" relativeHeight="251672576" behindDoc="0" locked="0" layoutInCell="1" allowOverlap="1" wp14:anchorId="7808942C" wp14:editId="6C6E6895">
            <wp:simplePos x="0" y="0"/>
            <wp:positionH relativeFrom="margin">
              <wp:posOffset>621665</wp:posOffset>
            </wp:positionH>
            <wp:positionV relativeFrom="line">
              <wp:posOffset>1505528</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852" name="officeArt object" descr="Lent 1.png"/>
            <wp:cNvGraphicFramePr/>
            <a:graphic xmlns:a="http://schemas.openxmlformats.org/drawingml/2006/main">
              <a:graphicData uri="http://schemas.openxmlformats.org/drawingml/2006/picture">
                <pic:pic xmlns:pic="http://schemas.openxmlformats.org/drawingml/2006/picture">
                  <pic:nvPicPr>
                    <pic:cNvPr id="1073741852" name="Lent 1.png" descr="Lent 1.png"/>
                    <pic:cNvPicPr>
                      <a:picLocks noChangeAspect="1"/>
                    </pic:cNvPicPr>
                  </pic:nvPicPr>
                  <pic:blipFill>
                    <a:blip r:embed="rId17"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Arial" w:eastAsia="Arial" w:hAnsi="Arial" w:cs="Arial"/>
          <w:b/>
          <w:bCs/>
          <w:noProof/>
          <w:color w:val="B1B1B1"/>
          <w:sz w:val="28"/>
          <w:szCs w:val="28"/>
        </w:rPr>
        <mc:AlternateContent>
          <mc:Choice Requires="wpg">
            <w:drawing>
              <wp:anchor distT="152400" distB="152400" distL="152400" distR="152400" simplePos="0" relativeHeight="251670528" behindDoc="0" locked="0" layoutInCell="1" allowOverlap="1" wp14:anchorId="5B719F88" wp14:editId="61209C9D">
                <wp:simplePos x="0" y="0"/>
                <wp:positionH relativeFrom="margin">
                  <wp:posOffset>-680720</wp:posOffset>
                </wp:positionH>
                <wp:positionV relativeFrom="line">
                  <wp:posOffset>444762</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848"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846"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47" name="Scan the QR code to listen to an episode…"/>
                        <wps:cNvSpPr txBox="1"/>
                        <wps:spPr>
                          <a:xfrm>
                            <a:off x="79375" y="89252"/>
                            <a:ext cx="3725317" cy="1625552"/>
                          </a:xfrm>
                          <a:prstGeom prst="rect">
                            <a:avLst/>
                          </a:prstGeom>
                          <a:noFill/>
                          <a:ln w="12700" cap="flat">
                            <a:noFill/>
                            <a:miter lim="400000"/>
                          </a:ln>
                          <a:effectLst/>
                        </wps:spPr>
                        <wps:txbx>
                          <w:txbxContent>
                            <w:p w14:paraId="0D8939CD"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647B1C13"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61F1045B" w14:textId="77777777" w:rsidR="00F21878" w:rsidRDefault="00F21878">
                              <w:pPr>
                                <w:pStyle w:val="Body"/>
                                <w:jc w:val="center"/>
                              </w:pPr>
                              <w:hyperlink r:id="rId18" w:history="1">
                                <w:r>
                                  <w:rPr>
                                    <w:rStyle w:val="Hyperlink0"/>
                                    <w:rFonts w:ascii="Arial" w:hAnsi="Arial"/>
                                    <w:b/>
                                    <w:bCs/>
                                    <w:sz w:val="26"/>
                                    <w:szCs w:val="26"/>
                                  </w:rPr>
                                  <w:t>“Ordinary Miracles” with Sarah Bessey.</w:t>
                                </w:r>
                              </w:hyperlink>
                            </w:p>
                          </w:txbxContent>
                        </wps:txbx>
                        <wps:bodyPr wrap="square" lIns="50800" tIns="50800" rIns="50800" bIns="50800" numCol="1" anchor="t">
                          <a:noAutofit/>
                        </wps:bodyPr>
                      </wps:wsp>
                    </wpg:wgp>
                  </a:graphicData>
                </a:graphic>
              </wp:anchor>
            </w:drawing>
          </mc:Choice>
          <mc:Fallback>
            <w:pict>
              <v:group w14:anchorId="5B719F88" id="_x0000_s1043" alt="Group" style="position:absolute;margin-left:-53.6pt;margin-top:35pt;width:305.85pt;height:204.35pt;z-index:251670528;mso-wrap-distance-left:12pt;mso-wrap-distance-top:12pt;mso-wrap-distance-right:12pt;mso-wrap-distance-bottom:12pt;mso-position-horizontal-relative:margin;mso-position-vertical-relative:line" coordsize="38840,25955" wrapcoords="0 0 21596 0 21596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">
                <v:rect id="Rectangle" o:spid="_x0000_s1044"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" filled="f" strokeweight="1pt">
                  <v:stroke miterlimit="4"/>
                </v:rect>
                <v:shape id="Scan the QR code to listen to an episode…" o:spid="_x0000_s1045"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" filled="f" stroked="f" strokeweight="1pt">
                  <v:stroke miterlimit="4"/>
                  <v:textbox inset="4pt,4pt,4pt,4pt">
                    <w:txbxContent>
                      <w:p w14:paraId="0D8939CD"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647B1C13"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61F1045B" w14:textId="77777777" w:rsidR="00F21878" w:rsidRDefault="00000000">
                        <w:pPr>
                          <w:pStyle w:val="Body"/>
                          <w:jc w:val="center"/>
                        </w:pPr>
                        <w:hyperlink r:id="rId19" w:history="1">
                          <w:r>
                            <w:rPr>
                              <w:rStyle w:val="Hyperlink0"/>
                              <w:rFonts w:ascii="Arial" w:hAnsi="Arial"/>
                              <w:b/>
                              <w:bCs/>
                              <w:sz w:val="26"/>
                              <w:szCs w:val="26"/>
                            </w:rPr>
                            <w:t>“Ordinary Miracles” with Sarah Bessey.</w:t>
                          </w:r>
                        </w:hyperlink>
                      </w:p>
                    </w:txbxContent>
                  </v:textbox>
                </v:shape>
                <w10:wrap type="through" anchorx="margin" anchory="line"/>
              </v:group>
            </w:pict>
          </mc:Fallback>
        </mc:AlternateContent>
      </w:r>
      <w:r>
        <w:rPr>
          <w:rFonts w:ascii="Arial Unicode MS" w:eastAsia="Arial Unicode MS" w:hAnsi="Arial Unicode MS" w:cs="Arial Unicode MS"/>
          <w:color w:val="B1B1B1"/>
          <w:sz w:val="28"/>
          <w:szCs w:val="28"/>
        </w:rPr>
        <w:br w:type="page"/>
      </w:r>
    </w:p>
    <w:p w14:paraId="478FF619"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Two</w:t>
      </w:r>
    </w:p>
    <w:p w14:paraId="78E0F857" w14:textId="77777777" w:rsidR="00F21878" w:rsidRDefault="00000000">
      <w:pPr>
        <w:pStyle w:val="Body"/>
        <w:rPr>
          <w:rFonts w:ascii="Georgia" w:eastAsia="Georgia" w:hAnsi="Georgia" w:cs="Georgia"/>
          <w:sz w:val="36"/>
          <w:szCs w:val="36"/>
        </w:rPr>
      </w:pPr>
      <w:r>
        <w:rPr>
          <w:rFonts w:ascii="Georgia" w:hAnsi="Georgia"/>
          <w:sz w:val="36"/>
          <w:szCs w:val="36"/>
        </w:rPr>
        <w:t>So much is out of our control.</w:t>
      </w:r>
      <w:r>
        <w:rPr>
          <w:rFonts w:ascii="Georgia" w:eastAsia="Georgia" w:hAnsi="Georgia" w:cs="Georgia"/>
          <w:noProof/>
          <w:sz w:val="36"/>
          <w:szCs w:val="36"/>
        </w:rPr>
        <w:drawing>
          <wp:anchor distT="152400" distB="152400" distL="152400" distR="152400" simplePos="0" relativeHeight="251674624" behindDoc="0" locked="0" layoutInCell="1" allowOverlap="1" wp14:anchorId="5AAB44A2" wp14:editId="19ABBC95">
            <wp:simplePos x="0" y="0"/>
            <wp:positionH relativeFrom="margin">
              <wp:posOffset>4460628</wp:posOffset>
            </wp:positionH>
            <wp:positionV relativeFrom="line">
              <wp:posOffset>393344</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853" name="officeArt object" descr="IMG_3834.jpeg"/>
            <wp:cNvGraphicFramePr/>
            <a:graphic xmlns:a="http://schemas.openxmlformats.org/drawingml/2006/main">
              <a:graphicData uri="http://schemas.openxmlformats.org/drawingml/2006/picture">
                <pic:pic xmlns:pic="http://schemas.openxmlformats.org/drawingml/2006/picture">
                  <pic:nvPicPr>
                    <pic:cNvPr id="1073741853" name="IMG_3834.jpeg" descr="IMG_3834.jpeg"/>
                    <pic:cNvPicPr>
                      <a:picLocks noChangeAspect="1"/>
                    </pic:cNvPicPr>
                  </pic:nvPicPr>
                  <pic:blipFill>
                    <a:blip r:embed="rId20"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69A42AF2" w14:textId="77777777" w:rsidR="00F21878" w:rsidRDefault="00F21878">
      <w:pPr>
        <w:pStyle w:val="Body"/>
        <w:rPr>
          <w:rFonts w:ascii="Arial" w:eastAsia="Arial" w:hAnsi="Arial" w:cs="Arial"/>
          <w:sz w:val="32"/>
          <w:szCs w:val="32"/>
        </w:rPr>
      </w:pPr>
    </w:p>
    <w:p w14:paraId="5A10842B" w14:textId="77777777" w:rsidR="00F21878" w:rsidRDefault="00000000">
      <w:pPr>
        <w:pStyle w:val="Body"/>
        <w:rPr>
          <w:rFonts w:ascii="Arial" w:eastAsia="Arial" w:hAnsi="Arial" w:cs="Arial"/>
          <w:b/>
          <w:bCs/>
          <w:sz w:val="28"/>
          <w:szCs w:val="28"/>
        </w:rPr>
      </w:pPr>
      <w:r>
        <w:rPr>
          <w:rFonts w:ascii="Arial" w:hAnsi="Arial"/>
          <w:b/>
          <w:bCs/>
          <w:sz w:val="28"/>
          <w:szCs w:val="28"/>
        </w:rPr>
        <w:t xml:space="preserve">Even Jesus got dang frustrated when folks </w:t>
      </w:r>
      <w:proofErr w:type="spellStart"/>
      <w:r>
        <w:rPr>
          <w:rFonts w:ascii="Arial" w:hAnsi="Arial"/>
          <w:b/>
          <w:bCs/>
          <w:sz w:val="28"/>
          <w:szCs w:val="28"/>
        </w:rPr>
        <w:t>didn</w:t>
      </w:r>
      <w:proofErr w:type="spellEnd"/>
      <w:r>
        <w:rPr>
          <w:rFonts w:ascii="Arial" w:hAnsi="Arial"/>
          <w:b/>
          <w:bCs/>
          <w:sz w:val="28"/>
          <w:szCs w:val="28"/>
          <w:rtl/>
        </w:rPr>
        <w:t>’</w:t>
      </w:r>
      <w:r>
        <w:rPr>
          <w:rFonts w:ascii="Arial" w:hAnsi="Arial"/>
          <w:b/>
          <w:bCs/>
          <w:sz w:val="28"/>
          <w:szCs w:val="28"/>
        </w:rPr>
        <w:t xml:space="preserve">t behave as he would have liked. We probably </w:t>
      </w:r>
      <w:proofErr w:type="spellStart"/>
      <w:r>
        <w:rPr>
          <w:rFonts w:ascii="Arial" w:hAnsi="Arial"/>
          <w:b/>
          <w:bCs/>
          <w:sz w:val="28"/>
          <w:szCs w:val="28"/>
        </w:rPr>
        <w:t>aren</w:t>
      </w:r>
      <w:proofErr w:type="spellEnd"/>
      <w:r>
        <w:rPr>
          <w:rFonts w:ascii="Arial" w:hAnsi="Arial"/>
          <w:b/>
          <w:bCs/>
          <w:sz w:val="28"/>
          <w:szCs w:val="28"/>
          <w:rtl/>
        </w:rPr>
        <w:t>’</w:t>
      </w:r>
      <w:r>
        <w:rPr>
          <w:rFonts w:ascii="Arial" w:hAnsi="Arial"/>
          <w:b/>
          <w:bCs/>
          <w:sz w:val="28"/>
          <w:szCs w:val="28"/>
        </w:rPr>
        <w:t xml:space="preserve">t receiving death threats from Herod as Jesus was, but our wellbeing could be threatened by the idea that if we just try hard enough, are nice enough, say just the right thing, life will always go our way. We run around in so many directions, trying to herd the chicks into some imagined semblance of perfect formation (have you ever tried to herd chicks?). What if we could let go of needing all things and all people to be </w:t>
      </w:r>
      <w:r>
        <w:rPr>
          <w:rFonts w:ascii="Arial" w:hAnsi="Arial"/>
          <w:b/>
          <w:bCs/>
          <w:sz w:val="28"/>
          <w:szCs w:val="28"/>
          <w:rtl/>
          <w:lang w:val="ar-SA"/>
        </w:rPr>
        <w:t>“</w:t>
      </w:r>
      <w:r>
        <w:rPr>
          <w:rFonts w:ascii="Arial" w:hAnsi="Arial"/>
          <w:b/>
          <w:bCs/>
          <w:sz w:val="28"/>
          <w:szCs w:val="28"/>
        </w:rPr>
        <w:t>just so” and instead learn to dance with the unfolding of that which is not ours to control?</w:t>
      </w:r>
    </w:p>
    <w:p w14:paraId="46AB41EF" w14:textId="77777777" w:rsidR="00F21878" w:rsidRDefault="00F21878">
      <w:pPr>
        <w:pStyle w:val="Body"/>
        <w:rPr>
          <w:rFonts w:ascii="Arial" w:eastAsia="Arial" w:hAnsi="Arial" w:cs="Arial"/>
          <w:b/>
          <w:bCs/>
          <w:sz w:val="28"/>
          <w:szCs w:val="28"/>
        </w:rPr>
      </w:pPr>
    </w:p>
    <w:p w14:paraId="330D3F46" w14:textId="77777777" w:rsidR="00F21878" w:rsidRDefault="00000000">
      <w:pPr>
        <w:pStyle w:val="Body"/>
        <w:ind w:left="720"/>
        <w:rPr>
          <w:rFonts w:ascii="Arial" w:eastAsia="Arial" w:hAnsi="Arial" w:cs="Arial"/>
          <w:i/>
          <w:iCs/>
          <w:sz w:val="28"/>
          <w:szCs w:val="28"/>
        </w:rPr>
      </w:pPr>
      <w:r>
        <w:rPr>
          <w:rFonts w:ascii="Arial" w:hAnsi="Arial"/>
          <w:i/>
          <w:iCs/>
          <w:sz w:val="28"/>
          <w:szCs w:val="28"/>
          <w:rtl/>
          <w:lang w:val="ar-SA"/>
        </w:rPr>
        <w:t>“</w:t>
      </w:r>
      <w:r>
        <w:rPr>
          <w:rFonts w:ascii="Arial" w:hAnsi="Arial"/>
          <w:i/>
          <w:iCs/>
          <w:sz w:val="28"/>
          <w:szCs w:val="28"/>
        </w:rPr>
        <w:t xml:space="preserve">Jerusalem, </w:t>
      </w:r>
      <w:r>
        <w:rPr>
          <w:noProof/>
        </w:rPr>
        <mc:AlternateContent>
          <mc:Choice Requires="wpg">
            <w:drawing>
              <wp:anchor distT="152400" distB="152400" distL="152400" distR="152400" simplePos="0" relativeHeight="251707392" behindDoc="0" locked="0" layoutInCell="1" allowOverlap="1" wp14:anchorId="59B9C8D5" wp14:editId="475A70AA">
                <wp:simplePos x="0" y="0"/>
                <wp:positionH relativeFrom="page">
                  <wp:posOffset>57174</wp:posOffset>
                </wp:positionH>
                <wp:positionV relativeFrom="page">
                  <wp:posOffset>7588324</wp:posOffset>
                </wp:positionV>
                <wp:extent cx="6800826" cy="1758876"/>
                <wp:effectExtent l="0" t="0" r="0" b="0"/>
                <wp:wrapNone/>
                <wp:docPr id="1073741857"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854" name="Rectangle"/>
                        <wps:cNvSpPr/>
                        <wps:spPr>
                          <a:xfrm>
                            <a:off x="962471" y="229327"/>
                            <a:ext cx="5755681" cy="1189714"/>
                          </a:xfrm>
                          <a:prstGeom prst="rect">
                            <a:avLst/>
                          </a:prstGeom>
                          <a:noFill/>
                          <a:ln w="25400" cap="flat">
                            <a:solidFill>
                              <a:srgbClr val="000000"/>
                            </a:solidFill>
                            <a:prstDash val="solid"/>
                            <a:miter lim="400000"/>
                          </a:ln>
                          <a:effectLst/>
                        </wps:spPr>
                        <wps:bodyPr/>
                      </wps:wsp>
                      <wps:wsp>
                        <wps:cNvPr id="1073741855" name="Know that already, God is offering us freedom from feeling alone in fixing what feels oh so wrong with this world, inviting us to let go of the need to be God, so that we might recognize that God is with us, offering courage in difficulty."/>
                        <wps:cNvSpPr txBox="1"/>
                        <wps:spPr>
                          <a:xfrm>
                            <a:off x="1265677" y="284236"/>
                            <a:ext cx="5535149" cy="1079898"/>
                          </a:xfrm>
                          <a:prstGeom prst="rect">
                            <a:avLst/>
                          </a:prstGeom>
                          <a:noFill/>
                          <a:ln w="12700" cap="flat">
                            <a:noFill/>
                            <a:miter lim="400000"/>
                          </a:ln>
                          <a:effectLst/>
                        </wps:spPr>
                        <wps:txbx>
                          <w:txbxContent>
                            <w:p w14:paraId="44276A15" w14:textId="77777777" w:rsidR="00F21878" w:rsidRDefault="00000000">
                              <w:pPr>
                                <w:pStyle w:val="Body"/>
                              </w:pPr>
                              <w:r>
                                <w:rPr>
                                  <w:rFonts w:ascii="Arial" w:hAnsi="Arial"/>
                                  <w:i/>
                                  <w:iCs/>
                                  <w:sz w:val="28"/>
                                  <w:szCs w:val="28"/>
                                </w:rPr>
                                <w:t>Know that already, God is offering us freedom from feeling alone in fixing what feels oh so wrong with this world, inviting us to let go of the need to be God, so that we might recognize that God is with us, offering courage in difficulty.</w:t>
                              </w:r>
                            </w:p>
                          </w:txbxContent>
                        </wps:txbx>
                        <wps:bodyPr wrap="square" lIns="50800" tIns="50800" rIns="50800" bIns="50800" numCol="1" anchor="ctr">
                          <a:noAutofit/>
                        </wps:bodyPr>
                      </wps:wsp>
                      <pic:pic xmlns:pic="http://schemas.openxmlformats.org/drawingml/2006/picture">
                        <pic:nvPicPr>
                          <pic:cNvPr id="1073741856"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047" style="visibility:visible;position:absolute;margin-left:4.5pt;margin-top:597.5pt;width:535.5pt;height:138.5pt;z-index:251707392;mso-position-horizontal:absolute;mso-position-horizontal-relative:page;mso-position-vertical:absolute;mso-position-vertical-relative:page;mso-wrap-distance-left:12.0pt;mso-wrap-distance-top:12.0pt;mso-wrap-distance-right:12.0pt;mso-wrap-distance-bottom:12.0pt;" coordorigin="0,0" coordsize="6800826,1758875">
                <w10:wrap type="none" side="bothSides" anchorx="page" anchory="page"/>
                <v:rect id="_x0000_s1048" style="position:absolute;left:962471;top:229328;width:5755680;height:1189713;">
                  <v:fill on="f"/>
                  <v:stroke filltype="solid" color="#000000" opacity="100.0%" weight="2.0pt" dashstyle="solid" endcap="flat" miterlimit="400.0%" joinstyle="miter" linestyle="single" startarrow="none" startarrowwidth="medium" startarrowlength="medium" endarrow="none" endarrowwidth="medium" endarrowlength="medium"/>
                </v:rect>
                <v:shape id="_x0000_s1049" type="#_x0000_t202" style="position:absolute;left:1265677;top:284236;width:5535149;height:1079897;">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feeling alone in fixing what feels oh so wrong with this world, inviting us to let go of the need to be God, so that we might recognize that God is with us, offering courage in difficulty.</w:t>
                        </w:r>
                      </w:p>
                    </w:txbxContent>
                  </v:textbox>
                </v:shape>
                <v:shape id="_x0000_s1050" type="#_x0000_t75" style="position:absolute;left:0;top:0;width:1265677;height:1758875;">
                  <v:imagedata r:id="rId16" o:title="Good Enough  Guided Journal.png"/>
                </v:shape>
              </v:group>
            </w:pict>
          </mc:Fallback>
        </mc:AlternateContent>
      </w:r>
      <w:r>
        <w:rPr>
          <w:rFonts w:ascii="Arial" w:hAnsi="Arial"/>
          <w:i/>
          <w:iCs/>
          <w:sz w:val="28"/>
          <w:szCs w:val="28"/>
        </w:rPr>
        <w:t>Jerusalem, the city that kills the prophets and stones those who are sent to it! How often have I desired to gather your children together as a hen gathers her brood under her wings, and you were not willing! See, your house is left to you. And I tell you, you will not see me until the time comes when you say, 'Blessed is the one who comes in the name of the Lord.’”</w:t>
      </w:r>
    </w:p>
    <w:p w14:paraId="1E4124EB" w14:textId="77777777" w:rsidR="00F21878" w:rsidRDefault="00F21878">
      <w:pPr>
        <w:pStyle w:val="Body"/>
        <w:ind w:left="720"/>
        <w:rPr>
          <w:rFonts w:ascii="Arial" w:eastAsia="Arial" w:hAnsi="Arial" w:cs="Arial"/>
          <w:i/>
          <w:iCs/>
          <w:sz w:val="28"/>
          <w:szCs w:val="28"/>
        </w:rPr>
      </w:pPr>
    </w:p>
    <w:p w14:paraId="4431FF99" w14:textId="77777777" w:rsidR="00F21878" w:rsidRDefault="00000000">
      <w:pPr>
        <w:pStyle w:val="Body"/>
        <w:ind w:left="720"/>
        <w:rPr>
          <w:rFonts w:ascii="Arial" w:eastAsia="Arial" w:hAnsi="Arial" w:cs="Arial"/>
          <w:i/>
          <w:iCs/>
          <w:sz w:val="28"/>
          <w:szCs w:val="28"/>
        </w:rPr>
      </w:pPr>
      <w:r>
        <w:rPr>
          <w:rFonts w:ascii="Arial" w:hAnsi="Arial"/>
          <w:i/>
          <w:iCs/>
          <w:sz w:val="28"/>
          <w:szCs w:val="28"/>
        </w:rPr>
        <w:t>– Luke 13: 31-35</w:t>
      </w:r>
    </w:p>
    <w:p w14:paraId="4D275B36" w14:textId="77777777" w:rsidR="00F21878" w:rsidRDefault="00F21878">
      <w:pPr>
        <w:pStyle w:val="Body"/>
        <w:rPr>
          <w:rFonts w:ascii="Arial" w:eastAsia="Arial" w:hAnsi="Arial" w:cs="Arial"/>
          <w:b/>
          <w:bCs/>
          <w:sz w:val="28"/>
          <w:szCs w:val="28"/>
        </w:rPr>
      </w:pPr>
    </w:p>
    <w:p w14:paraId="79E2FD28" w14:textId="77777777" w:rsidR="00F21878" w:rsidRDefault="00000000">
      <w:pPr>
        <w:pStyle w:val="Body"/>
        <w:jc w:val="center"/>
        <w:rPr>
          <w:rFonts w:ascii="Arial" w:eastAsia="Arial" w:hAnsi="Arial" w:cs="Arial"/>
          <w:b/>
          <w:bCs/>
          <w:sz w:val="30"/>
          <w:szCs w:val="30"/>
        </w:rPr>
      </w:pPr>
      <w:r>
        <w:rPr>
          <w:rFonts w:ascii="Arial" w:hAnsi="Arial"/>
          <w:b/>
          <w:bCs/>
          <w:sz w:val="30"/>
          <w:szCs w:val="30"/>
        </w:rPr>
        <w:t>This feels out of my control today,</w:t>
      </w:r>
    </w:p>
    <w:p w14:paraId="1416DFDE" w14:textId="77777777" w:rsidR="00F21878" w:rsidRDefault="00000000">
      <w:pPr>
        <w:pStyle w:val="Body"/>
        <w:jc w:val="center"/>
        <w:rPr>
          <w:rFonts w:ascii="Arial" w:eastAsia="Arial" w:hAnsi="Arial" w:cs="Arial"/>
          <w:b/>
          <w:bCs/>
          <w:sz w:val="30"/>
          <w:szCs w:val="30"/>
        </w:rPr>
      </w:pPr>
      <w:r>
        <w:rPr>
          <w:rFonts w:ascii="Arial" w:hAnsi="Arial"/>
          <w:b/>
          <w:bCs/>
          <w:sz w:val="30"/>
          <w:szCs w:val="30"/>
        </w:rPr>
        <w:t>and I wish I could just push a button in my brain to let it go:</w:t>
      </w:r>
    </w:p>
    <w:p w14:paraId="4C97168C" w14:textId="77777777" w:rsidR="00F21878" w:rsidRDefault="00F21878">
      <w:pPr>
        <w:pStyle w:val="Body"/>
        <w:jc w:val="center"/>
        <w:rPr>
          <w:rFonts w:ascii="Arial" w:eastAsia="Arial" w:hAnsi="Arial" w:cs="Arial"/>
          <w:b/>
          <w:bCs/>
          <w:sz w:val="30"/>
          <w:szCs w:val="30"/>
        </w:rPr>
      </w:pPr>
    </w:p>
    <w:p w14:paraId="5B48DCF6"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1551BCFC"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Why do you think we so often try to control things that are uncontrollable? What do you do or say to yourself when you notice that you are getting frustrated that life is not the way YOU want it to be?</w:t>
      </w:r>
    </w:p>
    <w:p w14:paraId="7BCBCD6F" w14:textId="77777777" w:rsidR="00F21878" w:rsidRDefault="00F21878">
      <w:pPr>
        <w:pStyle w:val="Body"/>
        <w:rPr>
          <w:rFonts w:ascii="Arial" w:eastAsia="Arial" w:hAnsi="Arial" w:cs="Arial"/>
          <w:b/>
          <w:bCs/>
          <w:sz w:val="26"/>
          <w:szCs w:val="26"/>
        </w:rPr>
      </w:pPr>
    </w:p>
    <w:p w14:paraId="54951CE0"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77819975"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41E926C6"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28814AC7" w14:textId="77777777" w:rsidR="00F21878" w:rsidRDefault="00F21878">
      <w:pPr>
        <w:pStyle w:val="Body"/>
        <w:spacing w:line="312" w:lineRule="auto"/>
        <w:rPr>
          <w:rFonts w:ascii="Arial" w:eastAsia="Arial" w:hAnsi="Arial" w:cs="Arial"/>
          <w:b/>
          <w:bCs/>
          <w:color w:val="B1B1B1"/>
          <w:sz w:val="28"/>
          <w:szCs w:val="28"/>
        </w:rPr>
      </w:pPr>
    </w:p>
    <w:p w14:paraId="031E8DC3"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Our Light and Salvation,</w:t>
      </w:r>
    </w:p>
    <w:p w14:paraId="463120AC" w14:textId="77777777" w:rsidR="00F21878" w:rsidRDefault="00000000">
      <w:pPr>
        <w:pStyle w:val="Body"/>
        <w:jc w:val="center"/>
        <w:rPr>
          <w:rFonts w:ascii="Georgia" w:eastAsia="Georgia" w:hAnsi="Georgia" w:cs="Georgia"/>
          <w:sz w:val="26"/>
          <w:szCs w:val="26"/>
        </w:rPr>
      </w:pPr>
      <w:r>
        <w:rPr>
          <w:rFonts w:ascii="Georgia" w:hAnsi="Georgia"/>
          <w:sz w:val="26"/>
          <w:szCs w:val="26"/>
        </w:rPr>
        <w:t>we call out to you,</w:t>
      </w:r>
    </w:p>
    <w:p w14:paraId="65BF2E1E" w14:textId="77777777" w:rsidR="00F21878" w:rsidRDefault="00000000">
      <w:pPr>
        <w:pStyle w:val="Body"/>
        <w:jc w:val="center"/>
        <w:rPr>
          <w:rFonts w:ascii="Georgia" w:eastAsia="Georgia" w:hAnsi="Georgia" w:cs="Georgia"/>
          <w:sz w:val="26"/>
          <w:szCs w:val="26"/>
        </w:rPr>
      </w:pPr>
      <w:r>
        <w:rPr>
          <w:rFonts w:ascii="Georgia" w:hAnsi="Georgia"/>
          <w:sz w:val="26"/>
          <w:szCs w:val="26"/>
        </w:rPr>
        <w:t>sometimes afraid of the adversaries in life.</w:t>
      </w:r>
    </w:p>
    <w:p w14:paraId="72591840" w14:textId="77777777" w:rsidR="00F21878" w:rsidRDefault="00000000">
      <w:pPr>
        <w:pStyle w:val="Body"/>
        <w:jc w:val="center"/>
        <w:rPr>
          <w:rFonts w:ascii="Georgia" w:eastAsia="Georgia" w:hAnsi="Georgia" w:cs="Georgia"/>
          <w:sz w:val="26"/>
          <w:szCs w:val="26"/>
        </w:rPr>
      </w:pPr>
      <w:r>
        <w:rPr>
          <w:rFonts w:ascii="Georgia" w:hAnsi="Georgia"/>
          <w:sz w:val="26"/>
          <w:szCs w:val="26"/>
        </w:rPr>
        <w:t>Shelter us in days of trouble, lead us on level paths.</w:t>
      </w:r>
    </w:p>
    <w:p w14:paraId="5F0449E8"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grace and peace,</w:t>
      </w:r>
    </w:p>
    <w:p w14:paraId="42943075" w14:textId="77777777" w:rsidR="00F21878" w:rsidRDefault="00000000">
      <w:pPr>
        <w:pStyle w:val="Body"/>
        <w:jc w:val="center"/>
        <w:rPr>
          <w:rFonts w:ascii="Georgia" w:eastAsia="Georgia" w:hAnsi="Georgia" w:cs="Georgia"/>
          <w:sz w:val="26"/>
          <w:szCs w:val="26"/>
        </w:rPr>
      </w:pPr>
      <w:r>
        <w:rPr>
          <w:rFonts w:ascii="Georgia" w:hAnsi="Georgia"/>
          <w:sz w:val="26"/>
          <w:szCs w:val="26"/>
        </w:rPr>
        <w:t>transform our frustrations</w:t>
      </w:r>
    </w:p>
    <w:p w14:paraId="4A13D6EA" w14:textId="77777777" w:rsidR="00F21878" w:rsidRDefault="00000000">
      <w:pPr>
        <w:pStyle w:val="Body"/>
        <w:jc w:val="center"/>
        <w:rPr>
          <w:rFonts w:ascii="Georgia" w:eastAsia="Georgia" w:hAnsi="Georgia" w:cs="Georgia"/>
          <w:sz w:val="26"/>
          <w:szCs w:val="26"/>
        </w:rPr>
      </w:pPr>
      <w:r>
        <w:rPr>
          <w:rFonts w:ascii="Georgia" w:hAnsi="Georgia"/>
          <w:sz w:val="26"/>
          <w:szCs w:val="26"/>
        </w:rPr>
        <w:t>into simple and good enough moments that fill our days.</w:t>
      </w:r>
    </w:p>
    <w:p w14:paraId="7628A3C0" w14:textId="031C4B77" w:rsidR="00F21878" w:rsidRDefault="00DC6B2C">
      <w:pPr>
        <w:pStyle w:val="Body"/>
        <w:jc w:val="center"/>
        <w:rPr>
          <w:rFonts w:ascii="Georgia" w:eastAsia="Georgia" w:hAnsi="Georgia" w:cs="Georgia"/>
          <w:b/>
          <w:bCs/>
          <w:sz w:val="26"/>
          <w:szCs w:val="26"/>
        </w:rPr>
      </w:pPr>
      <w:r>
        <w:rPr>
          <w:rFonts w:ascii="Georgia" w:eastAsia="Georgia" w:hAnsi="Georgia" w:cs="Georgia"/>
          <w:b/>
          <w:bCs/>
          <w:noProof/>
          <w:sz w:val="26"/>
          <w:szCs w:val="26"/>
        </w:rPr>
        <mc:AlternateContent>
          <mc:Choice Requires="wpg">
            <w:drawing>
              <wp:anchor distT="152400" distB="152400" distL="152400" distR="152400" simplePos="0" relativeHeight="251676672" behindDoc="0" locked="0" layoutInCell="1" allowOverlap="1" wp14:anchorId="73A10910" wp14:editId="01796B45">
                <wp:simplePos x="0" y="0"/>
                <wp:positionH relativeFrom="margin">
                  <wp:posOffset>-706120</wp:posOffset>
                </wp:positionH>
                <wp:positionV relativeFrom="line">
                  <wp:posOffset>508635</wp:posOffset>
                </wp:positionV>
                <wp:extent cx="3883660" cy="2595245"/>
                <wp:effectExtent l="0" t="0" r="0" b="0"/>
                <wp:wrapThrough wrapText="bothSides" distL="152400" distR="152400">
                  <wp:wrapPolygon edited="1">
                    <wp:start x="0" y="0"/>
                    <wp:lineTo x="21600" y="0"/>
                    <wp:lineTo x="21600" y="21600"/>
                    <wp:lineTo x="0" y="21600"/>
                    <wp:lineTo x="0" y="0"/>
                  </wp:wrapPolygon>
                </wp:wrapThrough>
                <wp:docPr id="1073741860" name="officeArt object" descr="Group"/>
                <wp:cNvGraphicFramePr/>
                <a:graphic xmlns:a="http://schemas.openxmlformats.org/drawingml/2006/main">
                  <a:graphicData uri="http://schemas.microsoft.com/office/word/2010/wordprocessingGroup">
                    <wpg:wgp>
                      <wpg:cNvGrpSpPr/>
                      <wpg:grpSpPr>
                        <a:xfrm>
                          <a:off x="0" y="0"/>
                          <a:ext cx="3883660" cy="2595245"/>
                          <a:chOff x="0" y="0"/>
                          <a:chExt cx="3884066" cy="2595512"/>
                        </a:xfrm>
                      </wpg:grpSpPr>
                      <wps:wsp>
                        <wps:cNvPr id="1073741858"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59" name="Scan the QR code to listen to an episode…"/>
                        <wps:cNvSpPr txBox="1"/>
                        <wps:spPr>
                          <a:xfrm>
                            <a:off x="79375" y="89252"/>
                            <a:ext cx="3725317" cy="1625552"/>
                          </a:xfrm>
                          <a:prstGeom prst="rect">
                            <a:avLst/>
                          </a:prstGeom>
                          <a:noFill/>
                          <a:ln w="12700" cap="flat">
                            <a:noFill/>
                            <a:miter lim="400000"/>
                          </a:ln>
                          <a:effectLst/>
                        </wps:spPr>
                        <wps:txbx>
                          <w:txbxContent>
                            <w:p w14:paraId="005EBCE5"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4D813BD6"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1E165BF" w14:textId="77777777" w:rsidR="00F21878" w:rsidRDefault="00F21878">
                              <w:pPr>
                                <w:pStyle w:val="Body"/>
                                <w:jc w:val="center"/>
                                <w:rPr>
                                  <w:rFonts w:ascii="Arial" w:eastAsia="Arial" w:hAnsi="Arial" w:cs="Arial"/>
                                  <w:b/>
                                  <w:bCs/>
                                  <w:sz w:val="26"/>
                                  <w:szCs w:val="26"/>
                                </w:rPr>
                              </w:pPr>
                              <w:hyperlink r:id="rId21" w:history="1">
                                <w:r>
                                  <w:rPr>
                                    <w:rStyle w:val="Hyperlink0"/>
                                    <w:rFonts w:ascii="Arial" w:hAnsi="Arial"/>
                                    <w:b/>
                                    <w:bCs/>
                                    <w:sz w:val="26"/>
                                    <w:szCs w:val="26"/>
                                  </w:rPr>
                                  <w:t>“There’s No Good Card for That”</w:t>
                                </w:r>
                              </w:hyperlink>
                            </w:p>
                            <w:p w14:paraId="6F0932EA" w14:textId="77777777" w:rsidR="00F21878" w:rsidRDefault="00F21878">
                              <w:pPr>
                                <w:pStyle w:val="Body"/>
                                <w:jc w:val="center"/>
                              </w:pPr>
                              <w:hyperlink r:id="rId22" w:history="1">
                                <w:r>
                                  <w:rPr>
                                    <w:rStyle w:val="Hyperlink0"/>
                                    <w:rFonts w:ascii="Arial" w:hAnsi="Arial"/>
                                    <w:b/>
                                    <w:bCs/>
                                    <w:sz w:val="26"/>
                                    <w:szCs w:val="26"/>
                                  </w:rPr>
                                  <w:t>with Emily McDowell.</w:t>
                                </w:r>
                              </w:hyperlink>
                            </w:p>
                          </w:txbxContent>
                        </wps:txbx>
                        <wps:bodyPr wrap="square" lIns="50800" tIns="50800" rIns="50800" bIns="50800" numCol="1" anchor="t">
                          <a:noAutofit/>
                        </wps:bodyPr>
                      </wps:wsp>
                    </wpg:wgp>
                  </a:graphicData>
                </a:graphic>
              </wp:anchor>
            </w:drawing>
          </mc:Choice>
          <mc:Fallback>
            <w:pict>
              <v:group w14:anchorId="73A10910" id="_x0000_s1050" alt="Group" style="position:absolute;left:0;text-align:left;margin-left:-55.6pt;margin-top:40.05pt;width:305.8pt;height:204.35pt;z-index:251676672;mso-wrap-distance-left:12pt;mso-wrap-distance-top:12pt;mso-wrap-distance-right:12pt;mso-wrap-distance-bottom:12pt;mso-position-horizontal-relative:margin;mso-position-vertical-relative:line" coordsize="38840,2595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">
                <v:rect id="Rectangle" o:spid="_x0000_s1051"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" filled="f" strokeweight="1pt">
                  <v:stroke miterlimit="4"/>
                </v:rect>
                <v:shape id="Scan the QR code to listen to an episode…" o:spid="_x0000_s1052"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" filled="f" stroked="f" strokeweight="1pt">
                  <v:stroke miterlimit="4"/>
                  <v:textbox inset="4pt,4pt,4pt,4pt">
                    <w:txbxContent>
                      <w:p w14:paraId="005EBCE5"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4D813BD6"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1E165BF" w14:textId="77777777" w:rsidR="00F21878" w:rsidRDefault="00000000">
                        <w:pPr>
                          <w:pStyle w:val="Body"/>
                          <w:jc w:val="center"/>
                          <w:rPr>
                            <w:rFonts w:ascii="Arial" w:eastAsia="Arial" w:hAnsi="Arial" w:cs="Arial"/>
                            <w:b/>
                            <w:bCs/>
                            <w:sz w:val="26"/>
                            <w:szCs w:val="26"/>
                          </w:rPr>
                        </w:pPr>
                        <w:hyperlink r:id="rId23" w:history="1">
                          <w:r>
                            <w:rPr>
                              <w:rStyle w:val="Hyperlink0"/>
                              <w:rFonts w:ascii="Arial" w:hAnsi="Arial"/>
                              <w:b/>
                              <w:bCs/>
                              <w:sz w:val="26"/>
                              <w:szCs w:val="26"/>
                            </w:rPr>
                            <w:t>“There’s No Good Card for That”</w:t>
                          </w:r>
                        </w:hyperlink>
                      </w:p>
                      <w:p w14:paraId="6F0932EA" w14:textId="77777777" w:rsidR="00F21878" w:rsidRDefault="00000000">
                        <w:pPr>
                          <w:pStyle w:val="Body"/>
                          <w:jc w:val="center"/>
                        </w:pPr>
                        <w:hyperlink r:id="rId24" w:history="1">
                          <w:r>
                            <w:rPr>
                              <w:rStyle w:val="Hyperlink0"/>
                              <w:rFonts w:ascii="Arial" w:hAnsi="Arial"/>
                              <w:b/>
                              <w:bCs/>
                              <w:sz w:val="26"/>
                              <w:szCs w:val="26"/>
                            </w:rPr>
                            <w:t>with Emily McDowell.</w:t>
                          </w:r>
                        </w:hyperlink>
                      </w:p>
                    </w:txbxContent>
                  </v:textbox>
                </v:shape>
                <w10:wrap type="through" anchorx="margin" anchory="line"/>
              </v:group>
            </w:pict>
          </mc:Fallback>
        </mc:AlternateContent>
      </w:r>
      <w:r>
        <w:rPr>
          <w:rFonts w:ascii="Georgia" w:hAnsi="Georgia"/>
          <w:b/>
          <w:bCs/>
          <w:sz w:val="26"/>
          <w:szCs w:val="26"/>
        </w:rPr>
        <w:t>Amen.</w:t>
      </w:r>
    </w:p>
    <w:p w14:paraId="101EE74D" w14:textId="64FAC31E" w:rsidR="00F21878" w:rsidRDefault="00000000">
      <w:pPr>
        <w:pStyle w:val="Body"/>
        <w:jc w:val="center"/>
      </w:pPr>
      <w:r>
        <w:rPr>
          <w:rFonts w:ascii="Georgia" w:eastAsia="Georgia" w:hAnsi="Georgia" w:cs="Georgia"/>
          <w:b/>
          <w:bCs/>
          <w:noProof/>
          <w:sz w:val="26"/>
          <w:szCs w:val="26"/>
        </w:rPr>
        <mc:AlternateContent>
          <mc:Choice Requires="wpg">
            <w:drawing>
              <wp:anchor distT="152400" distB="152400" distL="152400" distR="152400" simplePos="0" relativeHeight="251677696" behindDoc="0" locked="0" layoutInCell="1" allowOverlap="1" wp14:anchorId="1D238719" wp14:editId="49A26039">
                <wp:simplePos x="0" y="0"/>
                <wp:positionH relativeFrom="margin">
                  <wp:posOffset>3415553</wp:posOffset>
                </wp:positionH>
                <wp:positionV relativeFrom="line">
                  <wp:posOffset>202565</wp:posOffset>
                </wp:positionV>
                <wp:extent cx="3176905" cy="3039035"/>
                <wp:effectExtent l="12700" t="12700" r="10795" b="9525"/>
                <wp:wrapThrough wrapText="bothSides" distL="152400" distR="152400">
                  <wp:wrapPolygon edited="1">
                    <wp:start x="0" y="0"/>
                    <wp:lineTo x="21600" y="0"/>
                    <wp:lineTo x="21600" y="21600"/>
                    <wp:lineTo x="0" y="21600"/>
                    <wp:lineTo x="0" y="0"/>
                  </wp:wrapPolygon>
                </wp:wrapThrough>
                <wp:docPr id="1073741863" name="officeArt object" descr="Group"/>
                <wp:cNvGraphicFramePr/>
                <a:graphic xmlns:a="http://schemas.openxmlformats.org/drawingml/2006/main">
                  <a:graphicData uri="http://schemas.microsoft.com/office/word/2010/wordprocessingGroup">
                    <wpg:wgp>
                      <wpg:cNvGrpSpPr/>
                      <wpg:grpSpPr>
                        <a:xfrm>
                          <a:off x="0" y="0"/>
                          <a:ext cx="3176905" cy="3039035"/>
                          <a:chOff x="0" y="0"/>
                          <a:chExt cx="3177008" cy="2595512"/>
                        </a:xfrm>
                      </wpg:grpSpPr>
                      <wps:wsp>
                        <wps:cNvPr id="1073741861"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862"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636461AC"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1D040005" w14:textId="77777777" w:rsidR="00F21878" w:rsidRDefault="00F21878">
                              <w:pPr>
                                <w:pStyle w:val="Body"/>
                                <w:rPr>
                                  <w:rFonts w:ascii="Arial" w:eastAsia="Arial" w:hAnsi="Arial" w:cs="Arial"/>
                                  <w:sz w:val="26"/>
                                  <w:szCs w:val="26"/>
                                </w:rPr>
                              </w:pPr>
                            </w:p>
                            <w:p w14:paraId="3D816EF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Asleep on the Job</w:t>
                              </w:r>
                            </w:p>
                            <w:p w14:paraId="298A1D6C"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Tragedy Olympics</w:t>
                              </w:r>
                            </w:p>
                            <w:p w14:paraId="3297741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Being Honest about Disappointment</w:t>
                              </w:r>
                            </w:p>
                            <w:p w14:paraId="774DE84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Bottling Magic</w:t>
                              </w:r>
                            </w:p>
                            <w:p w14:paraId="02D5D088"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Gondola Prayers</w:t>
                              </w:r>
                            </w:p>
                            <w:p w14:paraId="5FAD9CF0"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The In-Between</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1D238719" id="_x0000_s1053" alt="Group" style="position:absolute;left:0;text-align:left;margin-left:268.95pt;margin-top:15.95pt;width:250.15pt;height:239.3pt;z-index:251677696;mso-wrap-distance-left:12pt;mso-wrap-distance-top:12pt;mso-wrap-distance-right:12pt;mso-wrap-distance-bottom:12pt;mso-position-horizontal-relative:margin;mso-position-vertical-relative:line;mso-height-relative:margin" coordsize="31770,25955" wrapcoords="-4 0 21596 0 21596 21595 -4 21595 -4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">
                <v:rect id="Rectangle" o:spid="_x0000_s1054"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" fillcolor="#ebebeb" strokeweight="2pt">
                  <v:stroke dashstyle="1 1" miterlimit="4"/>
                </v:rect>
                <v:shape id="If you are reading the book “Good Enough” by Kate Bowler and Jessica Richie, here are some suggestions for further reading this week:…" o:spid="_x0000_s1055"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" filled="f" stroked="f" strokeweight="1pt">
                  <v:stroke miterlimit="4"/>
                  <v:textbox inset="4pt,4pt,4pt,4pt">
                    <w:txbxContent>
                      <w:p w14:paraId="636461AC"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1D040005" w14:textId="77777777" w:rsidR="00F21878" w:rsidRDefault="00F21878">
                        <w:pPr>
                          <w:pStyle w:val="Body"/>
                          <w:rPr>
                            <w:rFonts w:ascii="Arial" w:eastAsia="Arial" w:hAnsi="Arial" w:cs="Arial"/>
                            <w:sz w:val="26"/>
                            <w:szCs w:val="26"/>
                          </w:rPr>
                        </w:pPr>
                      </w:p>
                      <w:p w14:paraId="3D816EF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Asleep on the Job</w:t>
                        </w:r>
                      </w:p>
                      <w:p w14:paraId="298A1D6C"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Tragedy Olympics</w:t>
                        </w:r>
                      </w:p>
                      <w:p w14:paraId="3297741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Being Honest about Disappointment</w:t>
                        </w:r>
                      </w:p>
                      <w:p w14:paraId="774DE84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Bottling Magic</w:t>
                        </w:r>
                      </w:p>
                      <w:p w14:paraId="02D5D088"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Gondola Prayers</w:t>
                        </w:r>
                      </w:p>
                      <w:p w14:paraId="5FAD9CF0"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The In-Between</w:t>
                        </w:r>
                      </w:p>
                    </w:txbxContent>
                  </v:textbox>
                </v:shape>
                <w10:wrap type="through" anchorx="margin" anchory="line"/>
              </v:group>
            </w:pict>
          </mc:Fallback>
        </mc:AlternateContent>
      </w:r>
      <w:r>
        <w:rPr>
          <w:rFonts w:ascii="Georgia" w:eastAsia="Georgia" w:hAnsi="Georgia" w:cs="Georgia"/>
          <w:b/>
          <w:bCs/>
          <w:noProof/>
          <w:sz w:val="26"/>
          <w:szCs w:val="26"/>
        </w:rPr>
        <w:drawing>
          <wp:anchor distT="152400" distB="152400" distL="152400" distR="152400" simplePos="0" relativeHeight="251675648" behindDoc="0" locked="0" layoutInCell="1" allowOverlap="1" wp14:anchorId="38FEA170" wp14:editId="55A44303">
            <wp:simplePos x="0" y="0"/>
            <wp:positionH relativeFrom="margin">
              <wp:posOffset>622069</wp:posOffset>
            </wp:positionH>
            <wp:positionV relativeFrom="line">
              <wp:posOffset>1378121</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864" name="officeArt object" descr="Lent 2.png"/>
            <wp:cNvGraphicFramePr/>
            <a:graphic xmlns:a="http://schemas.openxmlformats.org/drawingml/2006/main">
              <a:graphicData uri="http://schemas.openxmlformats.org/drawingml/2006/picture">
                <pic:pic xmlns:pic="http://schemas.openxmlformats.org/drawingml/2006/picture">
                  <pic:nvPicPr>
                    <pic:cNvPr id="1073741864" name="Lent 2.png" descr="Lent 2.png"/>
                    <pic:cNvPicPr>
                      <a:picLocks noChangeAspect="1"/>
                    </pic:cNvPicPr>
                  </pic:nvPicPr>
                  <pic:blipFill>
                    <a:blip r:embed="rId25"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Arial Unicode MS" w:eastAsia="Arial Unicode MS" w:hAnsi="Arial Unicode MS" w:cs="Arial Unicode MS"/>
          <w:sz w:val="26"/>
          <w:szCs w:val="26"/>
        </w:rPr>
        <w:br w:type="page"/>
      </w:r>
    </w:p>
    <w:p w14:paraId="0C9C33B1"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Three</w:t>
      </w:r>
    </w:p>
    <w:p w14:paraId="5F77C20C" w14:textId="77777777" w:rsidR="00F21878" w:rsidRDefault="00000000">
      <w:pPr>
        <w:pStyle w:val="Body"/>
        <w:rPr>
          <w:rFonts w:ascii="Georgia" w:eastAsia="Georgia" w:hAnsi="Georgia" w:cs="Georgia"/>
          <w:sz w:val="36"/>
          <w:szCs w:val="36"/>
        </w:rPr>
      </w:pPr>
      <w:r>
        <w:rPr>
          <w:rFonts w:ascii="Georgia" w:hAnsi="Georgia"/>
          <w:sz w:val="36"/>
          <w:szCs w:val="36"/>
        </w:rPr>
        <w:t>Lots of things can be medicine.</w:t>
      </w:r>
      <w:r>
        <w:rPr>
          <w:rFonts w:ascii="Georgia" w:eastAsia="Georgia" w:hAnsi="Georgia" w:cs="Georgia"/>
          <w:noProof/>
          <w:sz w:val="36"/>
          <w:szCs w:val="36"/>
        </w:rPr>
        <w:drawing>
          <wp:anchor distT="152400" distB="152400" distL="152400" distR="152400" simplePos="0" relativeHeight="251678720" behindDoc="0" locked="0" layoutInCell="1" allowOverlap="1" wp14:anchorId="338434B4" wp14:editId="2620DBFD">
            <wp:simplePos x="0" y="0"/>
            <wp:positionH relativeFrom="margin">
              <wp:posOffset>4460628</wp:posOffset>
            </wp:positionH>
            <wp:positionV relativeFrom="line">
              <wp:posOffset>393344</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865" name="officeArt object" descr="IMG_3835.jpeg"/>
            <wp:cNvGraphicFramePr/>
            <a:graphic xmlns:a="http://schemas.openxmlformats.org/drawingml/2006/main">
              <a:graphicData uri="http://schemas.openxmlformats.org/drawingml/2006/picture">
                <pic:pic xmlns:pic="http://schemas.openxmlformats.org/drawingml/2006/picture">
                  <pic:nvPicPr>
                    <pic:cNvPr id="1073741865" name="IMG_3835.jpeg" descr="IMG_3835.jpeg"/>
                    <pic:cNvPicPr>
                      <a:picLocks noChangeAspect="1"/>
                    </pic:cNvPicPr>
                  </pic:nvPicPr>
                  <pic:blipFill>
                    <a:blip r:embed="rId26"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105C41C5" w14:textId="77777777" w:rsidR="00F21878" w:rsidRDefault="00F21878">
      <w:pPr>
        <w:pStyle w:val="Body"/>
        <w:rPr>
          <w:rFonts w:ascii="Arial" w:eastAsia="Arial" w:hAnsi="Arial" w:cs="Arial"/>
          <w:sz w:val="32"/>
          <w:szCs w:val="32"/>
        </w:rPr>
      </w:pPr>
    </w:p>
    <w:p w14:paraId="3E53DC43" w14:textId="77777777" w:rsidR="00F21878" w:rsidRDefault="00000000">
      <w:pPr>
        <w:pStyle w:val="Body"/>
        <w:rPr>
          <w:rFonts w:ascii="Arial" w:eastAsia="Arial" w:hAnsi="Arial" w:cs="Arial"/>
          <w:b/>
          <w:bCs/>
          <w:sz w:val="28"/>
          <w:szCs w:val="28"/>
        </w:rPr>
      </w:pPr>
      <w:r>
        <w:rPr>
          <w:rFonts w:ascii="Arial" w:hAnsi="Arial"/>
          <w:b/>
          <w:bCs/>
          <w:sz w:val="28"/>
          <w:szCs w:val="28"/>
        </w:rPr>
        <w:t>Oh, the shame of the unproductive fig tree. Cut it down! Make room for a more dedicated and hard-working fig tree! Who among us is living up to our fullest potential? The productivity experts these days can diagnose what</w:t>
      </w:r>
      <w:r>
        <w:rPr>
          <w:rFonts w:ascii="Arial" w:hAnsi="Arial"/>
          <w:b/>
          <w:bCs/>
          <w:sz w:val="28"/>
          <w:szCs w:val="28"/>
          <w:rtl/>
        </w:rPr>
        <w:t>’</w:t>
      </w:r>
      <w:r>
        <w:rPr>
          <w:rFonts w:ascii="Arial" w:hAnsi="Arial"/>
          <w:b/>
          <w:bCs/>
          <w:sz w:val="28"/>
          <w:szCs w:val="28"/>
        </w:rPr>
        <w:t>s wrong and sell us the antidote in 3 amazing sessions for a low-low price that is guaranteed to turn our lives around. But the gardener offers an alternative medicine–nurture it slowly, letting it soak in the manure all around until it can get the good stuff out of it. Lying fallow and getting fertilized with laughter and tears at the crappy stuff of life can help heal what ails us and that is sometimes productive enough.</w:t>
      </w:r>
    </w:p>
    <w:p w14:paraId="3235CAEF" w14:textId="77777777" w:rsidR="00F21878" w:rsidRDefault="00F21878">
      <w:pPr>
        <w:pStyle w:val="Body"/>
        <w:rPr>
          <w:rFonts w:ascii="Arial" w:eastAsia="Arial" w:hAnsi="Arial" w:cs="Arial"/>
          <w:b/>
          <w:bCs/>
          <w:sz w:val="28"/>
          <w:szCs w:val="28"/>
        </w:rPr>
      </w:pPr>
    </w:p>
    <w:p w14:paraId="54B70F6F"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Then [Jesus] told this parable: </w:t>
      </w:r>
      <w:r>
        <w:rPr>
          <w:noProof/>
        </w:rPr>
        <mc:AlternateContent>
          <mc:Choice Requires="wpg">
            <w:drawing>
              <wp:anchor distT="152400" distB="152400" distL="152400" distR="152400" simplePos="0" relativeHeight="251708416" behindDoc="0" locked="0" layoutInCell="1" allowOverlap="1" wp14:anchorId="3966B73F" wp14:editId="3490C162">
                <wp:simplePos x="0" y="0"/>
                <wp:positionH relativeFrom="page">
                  <wp:posOffset>57174</wp:posOffset>
                </wp:positionH>
                <wp:positionV relativeFrom="page">
                  <wp:posOffset>7843021</wp:posOffset>
                </wp:positionV>
                <wp:extent cx="6800826" cy="1758876"/>
                <wp:effectExtent l="0" t="0" r="0" b="0"/>
                <wp:wrapNone/>
                <wp:docPr id="1073741869"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866" name="Rectangle"/>
                        <wps:cNvSpPr/>
                        <wps:spPr>
                          <a:xfrm>
                            <a:off x="962471" y="229327"/>
                            <a:ext cx="5755681" cy="1189714"/>
                          </a:xfrm>
                          <a:prstGeom prst="rect">
                            <a:avLst/>
                          </a:prstGeom>
                          <a:noFill/>
                          <a:ln w="25400" cap="flat">
                            <a:solidFill>
                              <a:srgbClr val="000000"/>
                            </a:solidFill>
                            <a:prstDash val="solid"/>
                            <a:miter lim="400000"/>
                          </a:ln>
                          <a:effectLst/>
                        </wps:spPr>
                        <wps:bodyPr/>
                      </wps:wsp>
                      <wps:wsp>
                        <wps:cNvPr id="1073741867" name="Know that already, God is offering us love enough, no matter how much we attain or achieve. We are invited to release oppressive expectations of ourselves and others so that we might recognize true worth afforded to all."/>
                        <wps:cNvSpPr txBox="1"/>
                        <wps:spPr>
                          <a:xfrm>
                            <a:off x="1265677" y="284236"/>
                            <a:ext cx="5535149" cy="1079898"/>
                          </a:xfrm>
                          <a:prstGeom prst="rect">
                            <a:avLst/>
                          </a:prstGeom>
                          <a:noFill/>
                          <a:ln w="12700" cap="flat">
                            <a:noFill/>
                            <a:miter lim="400000"/>
                          </a:ln>
                          <a:effectLst/>
                        </wps:spPr>
                        <wps:txbx>
                          <w:txbxContent>
                            <w:p w14:paraId="6D5C1AE9" w14:textId="77777777" w:rsidR="00F21878" w:rsidRDefault="00000000">
                              <w:pPr>
                                <w:pStyle w:val="Body"/>
                              </w:pPr>
                              <w:r>
                                <w:rPr>
                                  <w:rFonts w:ascii="Arial" w:hAnsi="Arial"/>
                                  <w:i/>
                                  <w:iCs/>
                                  <w:sz w:val="28"/>
                                  <w:szCs w:val="28"/>
                                </w:rPr>
                                <w:t>Know that already, God is offering us love enough, no matter how much we attain or achieve. We are invited to release oppressive expectations of ourselves and others so that we might recognize true worth afforded to all.</w:t>
                              </w:r>
                            </w:p>
                          </w:txbxContent>
                        </wps:txbx>
                        <wps:bodyPr wrap="square" lIns="50800" tIns="50800" rIns="50800" bIns="50800" numCol="1" anchor="ctr">
                          <a:noAutofit/>
                        </wps:bodyPr>
                      </wps:wsp>
                      <pic:pic xmlns:pic="http://schemas.openxmlformats.org/drawingml/2006/picture">
                        <pic:nvPicPr>
                          <pic:cNvPr id="1073741868"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057" style="visibility:visible;position:absolute;margin-left:4.5pt;margin-top:617.6pt;width:535.5pt;height:138.5pt;z-index:251708416;mso-position-horizontal:absolute;mso-position-horizontal-relative:page;mso-position-vertical:absolute;mso-position-vertical-relative:page;mso-wrap-distance-left:12.0pt;mso-wrap-distance-top:12.0pt;mso-wrap-distance-right:12.0pt;mso-wrap-distance-bottom:12.0pt;" coordorigin="0,0" coordsize="6800826,1758875">
                <w10:wrap type="none" side="bothSides" anchorx="page" anchory="page"/>
                <v:rect id="_x0000_s1058" style="position:absolute;left:962471;top:229328;width:5755680;height:1189713;">
                  <v:fill on="f"/>
                  <v:stroke filltype="solid" color="#000000" opacity="100.0%" weight="2.0pt" dashstyle="solid" endcap="flat" miterlimit="400.0%" joinstyle="miter" linestyle="single" startarrow="none" startarrowwidth="medium" startarrowlength="medium" endarrow="none" endarrowwidth="medium" endarrowlength="medium"/>
                </v:rect>
                <v:shape id="_x0000_s1059" type="#_x0000_t202" style="position:absolute;left:1265677;top:284236;width:5535149;height:1079897;">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love enough, no matter how much we attain or achieve. We are invited to release oppressive expectations of ourselves and others so that we might recognize true worth afforded to all.</w:t>
                        </w:r>
                      </w:p>
                    </w:txbxContent>
                  </v:textbox>
                </v:shape>
                <v:shape id="_x0000_s1060" type="#_x0000_t75" style="position:absolute;left:0;top:0;width:1265677;height:1758875;">
                  <v:imagedata r:id="rId16" o:title="Good Enough  Guided Journal.png"/>
                </v:shape>
              </v:group>
            </w:pict>
          </mc:Fallback>
        </mc:AlternateContent>
      </w:r>
      <w:r>
        <w:rPr>
          <w:rFonts w:ascii="Arial" w:hAnsi="Arial"/>
          <w:i/>
          <w:iCs/>
          <w:sz w:val="28"/>
          <w:szCs w:val="28"/>
        </w:rPr>
        <w:t xml:space="preserve">"A man had a fig tree planted in his vineyard; and he came looking for fruit on it and found none. </w:t>
      </w:r>
      <w:proofErr w:type="gramStart"/>
      <w:r>
        <w:rPr>
          <w:rFonts w:ascii="Arial" w:hAnsi="Arial"/>
          <w:i/>
          <w:iCs/>
          <w:sz w:val="28"/>
          <w:szCs w:val="28"/>
        </w:rPr>
        <w:t>So</w:t>
      </w:r>
      <w:proofErr w:type="gramEnd"/>
      <w:r>
        <w:rPr>
          <w:rFonts w:ascii="Arial" w:hAnsi="Arial"/>
          <w:i/>
          <w:iCs/>
          <w:sz w:val="28"/>
          <w:szCs w:val="28"/>
        </w:rPr>
        <w:t xml:space="preserve"> he said to the gardener, 'See here! For three years I have come looking for fruit on this fig tree, and </w:t>
      </w:r>
      <w:proofErr w:type="gramStart"/>
      <w:r>
        <w:rPr>
          <w:rFonts w:ascii="Arial" w:hAnsi="Arial"/>
          <w:i/>
          <w:iCs/>
          <w:sz w:val="28"/>
          <w:szCs w:val="28"/>
        </w:rPr>
        <w:t>still</w:t>
      </w:r>
      <w:proofErr w:type="gramEnd"/>
      <w:r>
        <w:rPr>
          <w:rFonts w:ascii="Arial" w:hAnsi="Arial"/>
          <w:i/>
          <w:iCs/>
          <w:sz w:val="28"/>
          <w:szCs w:val="28"/>
        </w:rPr>
        <w:t xml:space="preserve"> I find none. Cut it down! Why should it be wasting the soil?</w:t>
      </w:r>
      <w:r>
        <w:rPr>
          <w:rFonts w:ascii="Arial" w:hAnsi="Arial"/>
          <w:i/>
          <w:iCs/>
          <w:sz w:val="28"/>
          <w:szCs w:val="28"/>
          <w:rtl/>
        </w:rPr>
        <w:t xml:space="preserve">’ </w:t>
      </w:r>
      <w:r>
        <w:rPr>
          <w:rFonts w:ascii="Arial" w:hAnsi="Arial"/>
          <w:i/>
          <w:iCs/>
          <w:sz w:val="28"/>
          <w:szCs w:val="28"/>
        </w:rPr>
        <w:t>He replied, 'Sir, let it alone for one more year, until I dig around it and put manure on it. If it bears fruit next year, well and good; but if not, you can cut it down.’”</w:t>
      </w:r>
    </w:p>
    <w:p w14:paraId="0DD802A6" w14:textId="77777777" w:rsidR="00F21878" w:rsidRDefault="00F21878">
      <w:pPr>
        <w:pStyle w:val="Body"/>
        <w:ind w:left="720"/>
        <w:rPr>
          <w:rFonts w:ascii="Arial" w:eastAsia="Arial" w:hAnsi="Arial" w:cs="Arial"/>
          <w:i/>
          <w:iCs/>
          <w:sz w:val="28"/>
          <w:szCs w:val="28"/>
        </w:rPr>
      </w:pPr>
    </w:p>
    <w:p w14:paraId="32EA4E4E" w14:textId="77777777" w:rsidR="00F21878" w:rsidRDefault="00000000">
      <w:pPr>
        <w:pStyle w:val="Body"/>
        <w:ind w:left="720"/>
        <w:rPr>
          <w:rFonts w:ascii="Arial" w:eastAsia="Arial" w:hAnsi="Arial" w:cs="Arial"/>
          <w:i/>
          <w:iCs/>
          <w:sz w:val="28"/>
          <w:szCs w:val="28"/>
        </w:rPr>
      </w:pPr>
      <w:r>
        <w:rPr>
          <w:rFonts w:ascii="Arial" w:hAnsi="Arial"/>
          <w:i/>
          <w:iCs/>
          <w:sz w:val="28"/>
          <w:szCs w:val="28"/>
        </w:rPr>
        <w:t>– Luke 13: 1-9</w:t>
      </w:r>
    </w:p>
    <w:p w14:paraId="61CAE26C" w14:textId="77777777" w:rsidR="00F21878" w:rsidRDefault="00F21878">
      <w:pPr>
        <w:pStyle w:val="Body"/>
        <w:rPr>
          <w:rFonts w:ascii="Arial" w:eastAsia="Arial" w:hAnsi="Arial" w:cs="Arial"/>
          <w:b/>
          <w:bCs/>
          <w:sz w:val="28"/>
          <w:szCs w:val="28"/>
        </w:rPr>
      </w:pPr>
    </w:p>
    <w:p w14:paraId="3F5D2C24" w14:textId="77777777" w:rsidR="00F21878" w:rsidRDefault="00000000">
      <w:pPr>
        <w:pStyle w:val="Body"/>
        <w:jc w:val="center"/>
        <w:rPr>
          <w:rFonts w:ascii="Arial" w:eastAsia="Arial" w:hAnsi="Arial" w:cs="Arial"/>
          <w:b/>
          <w:bCs/>
          <w:sz w:val="30"/>
          <w:szCs w:val="30"/>
        </w:rPr>
      </w:pPr>
      <w:r>
        <w:rPr>
          <w:rFonts w:ascii="Arial" w:hAnsi="Arial"/>
          <w:b/>
          <w:bCs/>
          <w:sz w:val="30"/>
          <w:szCs w:val="30"/>
        </w:rPr>
        <w:t>My favorite thing to do to raise my spirits</w:t>
      </w:r>
    </w:p>
    <w:p w14:paraId="747331EC" w14:textId="77777777" w:rsidR="00F21878" w:rsidRDefault="00000000">
      <w:pPr>
        <w:pStyle w:val="Body"/>
        <w:jc w:val="center"/>
        <w:rPr>
          <w:rFonts w:ascii="Arial" w:eastAsia="Arial" w:hAnsi="Arial" w:cs="Arial"/>
          <w:b/>
          <w:bCs/>
          <w:sz w:val="30"/>
          <w:szCs w:val="30"/>
        </w:rPr>
      </w:pPr>
      <w:r>
        <w:rPr>
          <w:rFonts w:ascii="Arial" w:hAnsi="Arial"/>
          <w:b/>
          <w:bCs/>
          <w:sz w:val="30"/>
          <w:szCs w:val="30"/>
        </w:rPr>
        <w:t>when I’m feeling down in the dumps:</w:t>
      </w:r>
    </w:p>
    <w:p w14:paraId="024F2A91" w14:textId="77777777" w:rsidR="00F21878" w:rsidRDefault="00F21878">
      <w:pPr>
        <w:pStyle w:val="Body"/>
        <w:spacing w:line="312" w:lineRule="auto"/>
        <w:rPr>
          <w:rFonts w:ascii="Arial" w:eastAsia="Arial" w:hAnsi="Arial" w:cs="Arial"/>
          <w:b/>
          <w:bCs/>
          <w:color w:val="B1B1B1"/>
          <w:sz w:val="28"/>
          <w:szCs w:val="28"/>
        </w:rPr>
      </w:pPr>
    </w:p>
    <w:p w14:paraId="3220AB82"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2A6061DD"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What productivity expectations exist in our lives? How do they hold us captive? And what damage do you think this does to our sense of worth?</w:t>
      </w:r>
    </w:p>
    <w:p w14:paraId="4E971847" w14:textId="77777777" w:rsidR="00F21878" w:rsidRDefault="00F21878">
      <w:pPr>
        <w:pStyle w:val="Body"/>
        <w:rPr>
          <w:rFonts w:ascii="Arial" w:eastAsia="Arial" w:hAnsi="Arial" w:cs="Arial"/>
          <w:b/>
          <w:bCs/>
          <w:sz w:val="26"/>
          <w:szCs w:val="26"/>
        </w:rPr>
      </w:pPr>
    </w:p>
    <w:p w14:paraId="158B3017"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17C0A319"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543DA729"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5C42A8C2" w14:textId="77777777" w:rsidR="00F21878" w:rsidRDefault="00F21878">
      <w:pPr>
        <w:pStyle w:val="Body"/>
        <w:spacing w:line="312" w:lineRule="auto"/>
        <w:rPr>
          <w:rFonts w:ascii="Arial" w:eastAsia="Arial" w:hAnsi="Arial" w:cs="Arial"/>
          <w:b/>
          <w:bCs/>
          <w:color w:val="B1B1B1"/>
          <w:sz w:val="28"/>
          <w:szCs w:val="28"/>
        </w:rPr>
      </w:pPr>
    </w:p>
    <w:p w14:paraId="045104A7"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Our Balm, Our Feast</w:t>
      </w:r>
    </w:p>
    <w:p w14:paraId="332C3CE8" w14:textId="77777777" w:rsidR="00F21878" w:rsidRDefault="00000000">
      <w:pPr>
        <w:pStyle w:val="Body"/>
        <w:jc w:val="center"/>
        <w:rPr>
          <w:rFonts w:ascii="Georgia" w:eastAsia="Georgia" w:hAnsi="Georgia" w:cs="Georgia"/>
          <w:sz w:val="26"/>
          <w:szCs w:val="26"/>
        </w:rPr>
      </w:pPr>
      <w:r>
        <w:rPr>
          <w:rFonts w:ascii="Georgia" w:hAnsi="Georgia"/>
          <w:sz w:val="26"/>
          <w:szCs w:val="26"/>
        </w:rPr>
        <w:t>we lift our hands and call your name,</w:t>
      </w:r>
    </w:p>
    <w:p w14:paraId="432959A3" w14:textId="77777777" w:rsidR="00F21878" w:rsidRDefault="00000000">
      <w:pPr>
        <w:pStyle w:val="Body"/>
        <w:jc w:val="center"/>
        <w:rPr>
          <w:rFonts w:ascii="Georgia" w:eastAsia="Georgia" w:hAnsi="Georgia" w:cs="Georgia"/>
          <w:sz w:val="26"/>
          <w:szCs w:val="26"/>
        </w:rPr>
      </w:pPr>
      <w:r>
        <w:rPr>
          <w:rFonts w:ascii="Georgia" w:hAnsi="Georgia"/>
          <w:sz w:val="26"/>
          <w:szCs w:val="26"/>
        </w:rPr>
        <w:t>in need of healing–thirsting and hungry.</w:t>
      </w:r>
    </w:p>
    <w:p w14:paraId="24609563" w14:textId="77777777" w:rsidR="00F21878" w:rsidRDefault="00000000">
      <w:pPr>
        <w:pStyle w:val="Body"/>
        <w:jc w:val="center"/>
        <w:rPr>
          <w:rFonts w:ascii="Georgia" w:eastAsia="Georgia" w:hAnsi="Georgia" w:cs="Georgia"/>
          <w:sz w:val="26"/>
          <w:szCs w:val="26"/>
        </w:rPr>
      </w:pPr>
      <w:r>
        <w:rPr>
          <w:rFonts w:ascii="Georgia" w:hAnsi="Georgia"/>
          <w:sz w:val="26"/>
          <w:szCs w:val="26"/>
        </w:rPr>
        <w:t>Your steadfast love is better than life.</w:t>
      </w:r>
    </w:p>
    <w:p w14:paraId="284FC245"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nourishment</w:t>
      </w:r>
    </w:p>
    <w:p w14:paraId="16DC999A" w14:textId="77777777" w:rsidR="00F21878" w:rsidRDefault="00000000">
      <w:pPr>
        <w:pStyle w:val="Body"/>
        <w:jc w:val="center"/>
        <w:rPr>
          <w:rFonts w:ascii="Georgia" w:eastAsia="Georgia" w:hAnsi="Georgia" w:cs="Georgia"/>
          <w:sz w:val="26"/>
          <w:szCs w:val="26"/>
        </w:rPr>
      </w:pPr>
      <w:r>
        <w:rPr>
          <w:rFonts w:ascii="Georgia" w:hAnsi="Georgia"/>
          <w:sz w:val="26"/>
          <w:szCs w:val="26"/>
        </w:rPr>
        <w:t>in the songs of the land, in the beauty of the sky–</w:t>
      </w:r>
    </w:p>
    <w:p w14:paraId="27FD55D4" w14:textId="77777777" w:rsidR="00F21878" w:rsidRDefault="00000000">
      <w:pPr>
        <w:pStyle w:val="Body"/>
        <w:jc w:val="center"/>
        <w:rPr>
          <w:rFonts w:ascii="Georgia" w:eastAsia="Georgia" w:hAnsi="Georgia" w:cs="Georgia"/>
          <w:sz w:val="26"/>
          <w:szCs w:val="26"/>
        </w:rPr>
      </w:pPr>
      <w:r>
        <w:rPr>
          <w:rFonts w:ascii="Georgia" w:hAnsi="Georgia"/>
          <w:sz w:val="26"/>
          <w:szCs w:val="26"/>
        </w:rPr>
        <w:t>in the simple and good enough moments that fill our days.</w:t>
      </w:r>
    </w:p>
    <w:p w14:paraId="3CD2784A" w14:textId="3041F1B2" w:rsidR="00F21878" w:rsidRDefault="00DC6B2C">
      <w:pPr>
        <w:pStyle w:val="Body"/>
        <w:jc w:val="center"/>
        <w:rPr>
          <w:rFonts w:ascii="Georgia" w:eastAsia="Georgia" w:hAnsi="Georgia" w:cs="Georgia"/>
          <w:b/>
          <w:bCs/>
          <w:sz w:val="26"/>
          <w:szCs w:val="26"/>
        </w:rPr>
      </w:pPr>
      <w:r>
        <w:rPr>
          <w:rFonts w:ascii="Arial" w:eastAsia="Arial" w:hAnsi="Arial" w:cs="Arial"/>
          <w:b/>
          <w:bCs/>
          <w:noProof/>
          <w:color w:val="B1B1B1"/>
          <w:sz w:val="28"/>
          <w:szCs w:val="28"/>
        </w:rPr>
        <mc:AlternateContent>
          <mc:Choice Requires="wpg">
            <w:drawing>
              <wp:anchor distT="152400" distB="152400" distL="152400" distR="152400" simplePos="0" relativeHeight="251680768" behindDoc="0" locked="0" layoutInCell="1" allowOverlap="1" wp14:anchorId="305789BF" wp14:editId="04C8A91C">
                <wp:simplePos x="0" y="0"/>
                <wp:positionH relativeFrom="margin">
                  <wp:posOffset>-759459</wp:posOffset>
                </wp:positionH>
                <wp:positionV relativeFrom="line">
                  <wp:posOffset>510286</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872"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870"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71" name="Scan the QR code to listen to an episode…"/>
                        <wps:cNvSpPr txBox="1"/>
                        <wps:spPr>
                          <a:xfrm>
                            <a:off x="79375" y="89252"/>
                            <a:ext cx="3725317" cy="1625552"/>
                          </a:xfrm>
                          <a:prstGeom prst="rect">
                            <a:avLst/>
                          </a:prstGeom>
                          <a:noFill/>
                          <a:ln w="12700" cap="flat">
                            <a:noFill/>
                            <a:miter lim="400000"/>
                          </a:ln>
                          <a:effectLst/>
                        </wps:spPr>
                        <wps:txbx>
                          <w:txbxContent>
                            <w:p w14:paraId="5786A899"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63FEEC45"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45BAED94" w14:textId="77777777" w:rsidR="00F21878" w:rsidRDefault="00F21878">
                              <w:pPr>
                                <w:pStyle w:val="Body"/>
                                <w:jc w:val="center"/>
                              </w:pPr>
                              <w:hyperlink r:id="rId27" w:history="1">
                                <w:r>
                                  <w:rPr>
                                    <w:rStyle w:val="Hyperlink0"/>
                                    <w:rFonts w:ascii="Arial" w:hAnsi="Arial"/>
                                    <w:b/>
                                    <w:bCs/>
                                    <w:sz w:val="26"/>
                                    <w:szCs w:val="26"/>
                                  </w:rPr>
                                  <w:t>“The Art of the Absurd” with Jenny Lawson.</w:t>
                                </w:r>
                              </w:hyperlink>
                            </w:p>
                          </w:txbxContent>
                        </wps:txbx>
                        <wps:bodyPr wrap="square" lIns="50800" tIns="50800" rIns="50800" bIns="50800" numCol="1" anchor="t">
                          <a:noAutofit/>
                        </wps:bodyPr>
                      </wps:wsp>
                    </wpg:wgp>
                  </a:graphicData>
                </a:graphic>
              </wp:anchor>
            </w:drawing>
          </mc:Choice>
          <mc:Fallback>
            <w:pict>
              <v:group w14:anchorId="305789BF" id="_x0000_s1060" alt="Group" style="position:absolute;left:0;text-align:left;margin-left:-59.8pt;margin-top:40.2pt;width:305.85pt;height:204.35pt;z-index:251680768;mso-wrap-distance-left:12pt;mso-wrap-distance-top:12pt;mso-wrap-distance-right:12pt;mso-wrap-distance-bottom:12pt;mso-position-horizontal-relative:margin;mso-position-vertical-relative:line" coordsize="38840,25955" wrapcoords="4 -5 21600 -5 21600 21595 4 21595 4 -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">
                <v:rect id="Rectangle" o:spid="_x0000_s1061"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" filled="f" strokeweight="1pt">
                  <v:stroke miterlimit="4"/>
                </v:rect>
                <v:shape id="Scan the QR code to listen to an episode…" o:spid="_x0000_s1062"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" filled="f" stroked="f" strokeweight="1pt">
                  <v:stroke miterlimit="4"/>
                  <v:textbox inset="4pt,4pt,4pt,4pt">
                    <w:txbxContent>
                      <w:p w14:paraId="5786A899"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63FEEC45"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45BAED94" w14:textId="77777777" w:rsidR="00F21878" w:rsidRDefault="00000000">
                        <w:pPr>
                          <w:pStyle w:val="Body"/>
                          <w:jc w:val="center"/>
                        </w:pPr>
                        <w:hyperlink r:id="rId28" w:history="1">
                          <w:r>
                            <w:rPr>
                              <w:rStyle w:val="Hyperlink0"/>
                              <w:rFonts w:ascii="Arial" w:hAnsi="Arial"/>
                              <w:b/>
                              <w:bCs/>
                              <w:sz w:val="26"/>
                              <w:szCs w:val="26"/>
                            </w:rPr>
                            <w:t>“The Art of the Absurd” with Jenny Lawson.</w:t>
                          </w:r>
                        </w:hyperlink>
                      </w:p>
                    </w:txbxContent>
                  </v:textbox>
                </v:shape>
                <w10:wrap type="through" anchorx="margin" anchory="line"/>
              </v:group>
            </w:pict>
          </mc:Fallback>
        </mc:AlternateContent>
      </w:r>
      <w:r>
        <w:rPr>
          <w:rFonts w:ascii="Georgia" w:hAnsi="Georgia"/>
          <w:b/>
          <w:bCs/>
          <w:sz w:val="26"/>
          <w:szCs w:val="26"/>
        </w:rPr>
        <w:t>Amen.</w:t>
      </w:r>
    </w:p>
    <w:p w14:paraId="715D734A" w14:textId="57A0008C" w:rsidR="00F21878" w:rsidRDefault="00000000">
      <w:pPr>
        <w:pStyle w:val="Body"/>
        <w:spacing w:line="312" w:lineRule="auto"/>
      </w:pPr>
      <w:r>
        <w:rPr>
          <w:rFonts w:ascii="Arial" w:eastAsia="Arial" w:hAnsi="Arial" w:cs="Arial"/>
          <w:b/>
          <w:bCs/>
          <w:noProof/>
          <w:color w:val="B1B1B1"/>
          <w:sz w:val="28"/>
          <w:szCs w:val="28"/>
        </w:rPr>
        <mc:AlternateContent>
          <mc:Choice Requires="wpg">
            <w:drawing>
              <wp:anchor distT="152400" distB="152400" distL="152400" distR="152400" simplePos="0" relativeHeight="251681792" behindDoc="0" locked="0" layoutInCell="1" allowOverlap="1" wp14:anchorId="687E3C78" wp14:editId="5A5D3294">
                <wp:simplePos x="0" y="0"/>
                <wp:positionH relativeFrom="margin">
                  <wp:posOffset>3415030</wp:posOffset>
                </wp:positionH>
                <wp:positionV relativeFrom="line">
                  <wp:posOffset>293370</wp:posOffset>
                </wp:positionV>
                <wp:extent cx="3176905" cy="2957830"/>
                <wp:effectExtent l="12700" t="12700" r="10795" b="13970"/>
                <wp:wrapThrough wrapText="bothSides" distL="152400" distR="152400">
                  <wp:wrapPolygon edited="1">
                    <wp:start x="0" y="0"/>
                    <wp:lineTo x="21600" y="0"/>
                    <wp:lineTo x="21600" y="21600"/>
                    <wp:lineTo x="0" y="21600"/>
                    <wp:lineTo x="0" y="0"/>
                  </wp:wrapPolygon>
                </wp:wrapThrough>
                <wp:docPr id="1073741875" name="officeArt object" descr="Group"/>
                <wp:cNvGraphicFramePr/>
                <a:graphic xmlns:a="http://schemas.openxmlformats.org/drawingml/2006/main">
                  <a:graphicData uri="http://schemas.microsoft.com/office/word/2010/wordprocessingGroup">
                    <wpg:wgp>
                      <wpg:cNvGrpSpPr/>
                      <wpg:grpSpPr>
                        <a:xfrm>
                          <a:off x="0" y="0"/>
                          <a:ext cx="3176905" cy="2957830"/>
                          <a:chOff x="0" y="0"/>
                          <a:chExt cx="3177008" cy="2595512"/>
                        </a:xfrm>
                      </wpg:grpSpPr>
                      <wps:wsp>
                        <wps:cNvPr id="1073741873"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874"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4011900C"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7CCFEDF4" w14:textId="77777777" w:rsidR="00F21878" w:rsidRDefault="00F21878">
                              <w:pPr>
                                <w:pStyle w:val="Body"/>
                                <w:rPr>
                                  <w:rFonts w:ascii="Arial" w:eastAsia="Arial" w:hAnsi="Arial" w:cs="Arial"/>
                                  <w:sz w:val="26"/>
                                  <w:szCs w:val="26"/>
                                </w:rPr>
                              </w:pPr>
                            </w:p>
                            <w:p w14:paraId="4FE8A26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Buoyed by the Absurd</w:t>
                              </w:r>
                            </w:p>
                            <w:p w14:paraId="2AAC01F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When You are Exhausted</w:t>
                              </w:r>
                            </w:p>
                            <w:p w14:paraId="23D36C4B"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Hopping off the Treadmill</w:t>
                              </w:r>
                            </w:p>
                            <w:p w14:paraId="00EE48C0"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Kindness </w:t>
                              </w:r>
                              <w:proofErr w:type="spellStart"/>
                              <w:r>
                                <w:rPr>
                                  <w:rFonts w:ascii="Arial" w:hAnsi="Arial"/>
                                  <w:sz w:val="26"/>
                                  <w:szCs w:val="26"/>
                                </w:rPr>
                                <w:t>Boomerags</w:t>
                              </w:r>
                              <w:proofErr w:type="spellEnd"/>
                            </w:p>
                            <w:p w14:paraId="50699683"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2AM/2PM</w:t>
                              </w:r>
                            </w:p>
                            <w:p w14:paraId="7DBFF23C"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Too Few Sparrows</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687E3C78" id="_x0000_s1063" alt="Group" style="position:absolute;margin-left:268.9pt;margin-top:23.1pt;width:250.15pt;height:232.9pt;z-index:251681792;mso-wrap-distance-left:12pt;mso-wrap-distance-top:12pt;mso-wrap-distance-right:12pt;mso-wrap-distance-bottom:12pt;mso-position-horizontal-relative:margin;mso-position-vertical-relative:line;mso-height-relative:margin" coordsize="31770,2595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">
                <v:rect id="Rectangle" o:spid="_x0000_s1064"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" fillcolor="#ebebeb" strokeweight="2pt">
                  <v:stroke dashstyle="1 1" miterlimit="4"/>
                </v:rect>
                <v:shape id="If you are reading the book “Good Enough” by Kate Bowler and Jessica Richie, here are some suggestions for further reading this week:…" o:spid="_x0000_s1065"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" filled="f" stroked="f" strokeweight="1pt">
                  <v:stroke miterlimit="4"/>
                  <v:textbox inset="4pt,4pt,4pt,4pt">
                    <w:txbxContent>
                      <w:p w14:paraId="4011900C"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7CCFEDF4" w14:textId="77777777" w:rsidR="00F21878" w:rsidRDefault="00F21878">
                        <w:pPr>
                          <w:pStyle w:val="Body"/>
                          <w:rPr>
                            <w:rFonts w:ascii="Arial" w:eastAsia="Arial" w:hAnsi="Arial" w:cs="Arial"/>
                            <w:sz w:val="26"/>
                            <w:szCs w:val="26"/>
                          </w:rPr>
                        </w:pPr>
                      </w:p>
                      <w:p w14:paraId="4FE8A26D"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Buoyed by the Absurd</w:t>
                        </w:r>
                      </w:p>
                      <w:p w14:paraId="2AAC01F2"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When You are Exhausted</w:t>
                        </w:r>
                      </w:p>
                      <w:p w14:paraId="23D36C4B"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Hopping off the Treadmill</w:t>
                        </w:r>
                      </w:p>
                      <w:p w14:paraId="00EE48C0"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Kindness </w:t>
                        </w:r>
                        <w:proofErr w:type="spellStart"/>
                        <w:r>
                          <w:rPr>
                            <w:rFonts w:ascii="Arial" w:hAnsi="Arial"/>
                            <w:sz w:val="26"/>
                            <w:szCs w:val="26"/>
                          </w:rPr>
                          <w:t>Boomerags</w:t>
                        </w:r>
                        <w:proofErr w:type="spellEnd"/>
                      </w:p>
                      <w:p w14:paraId="50699683"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2AM/2PM</w:t>
                        </w:r>
                      </w:p>
                      <w:p w14:paraId="7DBFF23C"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Too Few Sparrows</w:t>
                        </w:r>
                      </w:p>
                    </w:txbxContent>
                  </v:textbox>
                </v:shape>
                <w10:wrap type="through" anchorx="margin" anchory="line"/>
              </v:group>
            </w:pict>
          </mc:Fallback>
        </mc:AlternateContent>
      </w:r>
      <w:r>
        <w:rPr>
          <w:rFonts w:ascii="Arial" w:eastAsia="Arial" w:hAnsi="Arial" w:cs="Arial"/>
          <w:b/>
          <w:bCs/>
          <w:noProof/>
          <w:color w:val="B1B1B1"/>
          <w:sz w:val="28"/>
          <w:szCs w:val="28"/>
        </w:rPr>
        <w:drawing>
          <wp:anchor distT="152400" distB="152400" distL="152400" distR="152400" simplePos="0" relativeHeight="251679744" behindDoc="0" locked="0" layoutInCell="1" allowOverlap="1" wp14:anchorId="0FD871A1" wp14:editId="35DACE15">
            <wp:simplePos x="0" y="0"/>
            <wp:positionH relativeFrom="margin">
              <wp:posOffset>622069</wp:posOffset>
            </wp:positionH>
            <wp:positionV relativeFrom="line">
              <wp:posOffset>1225372</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876" name="officeArt object" descr="Lent 3.png"/>
            <wp:cNvGraphicFramePr/>
            <a:graphic xmlns:a="http://schemas.openxmlformats.org/drawingml/2006/main">
              <a:graphicData uri="http://schemas.openxmlformats.org/drawingml/2006/picture">
                <pic:pic xmlns:pic="http://schemas.openxmlformats.org/drawingml/2006/picture">
                  <pic:nvPicPr>
                    <pic:cNvPr id="1073741876" name="Lent 3.png" descr="Lent 3.png"/>
                    <pic:cNvPicPr>
                      <a:picLocks noChangeAspect="1"/>
                    </pic:cNvPicPr>
                  </pic:nvPicPr>
                  <pic:blipFill>
                    <a:blip r:embed="rId29"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Arial Unicode MS" w:eastAsia="Arial Unicode MS" w:hAnsi="Arial Unicode MS" w:cs="Arial Unicode MS"/>
          <w:color w:val="B1B1B1"/>
          <w:sz w:val="28"/>
          <w:szCs w:val="28"/>
        </w:rPr>
        <w:br w:type="page"/>
      </w:r>
    </w:p>
    <w:p w14:paraId="291CD7DE"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Four</w:t>
      </w:r>
    </w:p>
    <w:p w14:paraId="52922E66" w14:textId="77777777" w:rsidR="00F21878" w:rsidRDefault="00000000">
      <w:pPr>
        <w:pStyle w:val="Body"/>
        <w:rPr>
          <w:rFonts w:ascii="Georgia" w:eastAsia="Georgia" w:hAnsi="Georgia" w:cs="Georgia"/>
          <w:sz w:val="36"/>
          <w:szCs w:val="36"/>
        </w:rPr>
      </w:pPr>
      <w:r>
        <w:rPr>
          <w:rFonts w:ascii="Georgia" w:hAnsi="Georgia"/>
          <w:sz w:val="36"/>
          <w:szCs w:val="36"/>
        </w:rPr>
        <w:t>We often believe we are the problem.</w:t>
      </w:r>
      <w:r>
        <w:rPr>
          <w:rFonts w:ascii="Georgia" w:eastAsia="Georgia" w:hAnsi="Georgia" w:cs="Georgia"/>
          <w:noProof/>
          <w:sz w:val="36"/>
          <w:szCs w:val="36"/>
        </w:rPr>
        <w:drawing>
          <wp:anchor distT="152400" distB="152400" distL="152400" distR="152400" simplePos="0" relativeHeight="251682816" behindDoc="0" locked="0" layoutInCell="1" allowOverlap="1" wp14:anchorId="7C479E1F" wp14:editId="238EBC4E">
            <wp:simplePos x="0" y="0"/>
            <wp:positionH relativeFrom="margin">
              <wp:posOffset>4449517</wp:posOffset>
            </wp:positionH>
            <wp:positionV relativeFrom="line">
              <wp:posOffset>363717</wp:posOffset>
            </wp:positionV>
            <wp:extent cx="1844620" cy="2459493"/>
            <wp:effectExtent l="0" t="0" r="0" b="0"/>
            <wp:wrapThrough wrapText="bothSides" distL="152400" distR="152400">
              <wp:wrapPolygon edited="1">
                <wp:start x="0" y="0"/>
                <wp:lineTo x="21600" y="0"/>
                <wp:lineTo x="21600" y="21600"/>
                <wp:lineTo x="0" y="21600"/>
                <wp:lineTo x="0" y="0"/>
              </wp:wrapPolygon>
            </wp:wrapThrough>
            <wp:docPr id="1073741877" name="officeArt object" descr="IMG_3885.jpeg"/>
            <wp:cNvGraphicFramePr/>
            <a:graphic xmlns:a="http://schemas.openxmlformats.org/drawingml/2006/main">
              <a:graphicData uri="http://schemas.openxmlformats.org/drawingml/2006/picture">
                <pic:pic xmlns:pic="http://schemas.openxmlformats.org/drawingml/2006/picture">
                  <pic:nvPicPr>
                    <pic:cNvPr id="1073741877" name="IMG_3885.jpeg" descr="IMG_3885.jpeg"/>
                    <pic:cNvPicPr>
                      <a:picLocks noChangeAspect="1"/>
                    </pic:cNvPicPr>
                  </pic:nvPicPr>
                  <pic:blipFill>
                    <a:blip r:embed="rId30" cstate="print">
                      <a:extLst>
                        <a:ext uri="{28A0092B-C50C-407E-A947-70E740481C1C}">
                          <a14:useLocalDpi xmlns:a14="http://schemas.microsoft.com/office/drawing/2010/main"/>
                        </a:ext>
                      </a:extLst>
                    </a:blip>
                    <a:stretch>
                      <a:fillRect/>
                    </a:stretch>
                  </pic:blipFill>
                  <pic:spPr>
                    <a:xfrm>
                      <a:off x="0" y="0"/>
                      <a:ext cx="1844620" cy="2459493"/>
                    </a:xfrm>
                    <a:prstGeom prst="rect">
                      <a:avLst/>
                    </a:prstGeom>
                    <a:ln w="12700" cap="flat">
                      <a:noFill/>
                      <a:miter lim="400000"/>
                    </a:ln>
                    <a:effectLst/>
                  </pic:spPr>
                </pic:pic>
              </a:graphicData>
            </a:graphic>
          </wp:anchor>
        </w:drawing>
      </w:r>
    </w:p>
    <w:p w14:paraId="4D0AD539" w14:textId="77777777" w:rsidR="00F21878" w:rsidRDefault="00F21878">
      <w:pPr>
        <w:pStyle w:val="Body"/>
        <w:rPr>
          <w:rFonts w:ascii="Arial" w:eastAsia="Arial" w:hAnsi="Arial" w:cs="Arial"/>
          <w:b/>
          <w:bCs/>
          <w:sz w:val="28"/>
          <w:szCs w:val="28"/>
        </w:rPr>
      </w:pPr>
    </w:p>
    <w:p w14:paraId="33A2C134" w14:textId="77777777" w:rsidR="00F21878" w:rsidRDefault="00000000">
      <w:pPr>
        <w:pStyle w:val="Body"/>
        <w:rPr>
          <w:rFonts w:ascii="Arial" w:eastAsia="Arial" w:hAnsi="Arial" w:cs="Arial"/>
          <w:b/>
          <w:bCs/>
          <w:sz w:val="28"/>
          <w:szCs w:val="28"/>
        </w:rPr>
      </w:pPr>
      <w:r>
        <w:rPr>
          <w:rFonts w:ascii="Arial" w:hAnsi="Arial"/>
          <w:b/>
          <w:bCs/>
          <w:sz w:val="28"/>
          <w:szCs w:val="28"/>
        </w:rPr>
        <w:t xml:space="preserve">The Prodigal Son lives high on the hog and then famine strikes in the land of his dream vacation. And </w:t>
      </w:r>
      <w:proofErr w:type="gramStart"/>
      <w:r>
        <w:rPr>
          <w:rFonts w:ascii="Arial" w:hAnsi="Arial"/>
          <w:b/>
          <w:bCs/>
          <w:sz w:val="28"/>
          <w:szCs w:val="28"/>
        </w:rPr>
        <w:t>so</w:t>
      </w:r>
      <w:proofErr w:type="gramEnd"/>
      <w:r>
        <w:rPr>
          <w:rFonts w:ascii="Arial" w:hAnsi="Arial"/>
          <w:b/>
          <w:bCs/>
          <w:sz w:val="28"/>
          <w:szCs w:val="28"/>
        </w:rPr>
        <w:t xml:space="preserve"> he heads home, tail between his legs, expecting that he has lost it all. To his surprise, his extravagant failure is met with extravagant love and grace. We can be </w:t>
      </w:r>
      <w:proofErr w:type="gramStart"/>
      <w:r>
        <w:rPr>
          <w:rFonts w:ascii="Arial" w:hAnsi="Arial"/>
          <w:b/>
          <w:bCs/>
          <w:sz w:val="28"/>
          <w:szCs w:val="28"/>
        </w:rPr>
        <w:t>pretty hard</w:t>
      </w:r>
      <w:proofErr w:type="gramEnd"/>
      <w:r>
        <w:rPr>
          <w:rFonts w:ascii="Arial" w:hAnsi="Arial"/>
          <w:b/>
          <w:bCs/>
          <w:sz w:val="28"/>
          <w:szCs w:val="28"/>
        </w:rPr>
        <w:t xml:space="preserve"> on ourselves when things don</w:t>
      </w:r>
      <w:r>
        <w:rPr>
          <w:rFonts w:ascii="Arial" w:hAnsi="Arial"/>
          <w:b/>
          <w:bCs/>
          <w:sz w:val="28"/>
          <w:szCs w:val="28"/>
          <w:rtl/>
        </w:rPr>
        <w:t>’</w:t>
      </w:r>
      <w:r>
        <w:rPr>
          <w:rFonts w:ascii="Arial" w:hAnsi="Arial"/>
          <w:b/>
          <w:bCs/>
          <w:sz w:val="28"/>
          <w:szCs w:val="28"/>
        </w:rPr>
        <w:t>t go as planned. Guilt, shame, and fear of being seen as a failure can leave us wallowing in the pig pen. Our delusions of a perfectible life keep us disappointed in ourselves. Truth is, life is a big ole risk every single day and facing whatever each day holds is not only good enough, but worthy of love and grace.</w:t>
      </w:r>
    </w:p>
    <w:p w14:paraId="05DAA509" w14:textId="77777777" w:rsidR="00F21878" w:rsidRDefault="00F21878">
      <w:pPr>
        <w:pStyle w:val="Body"/>
        <w:rPr>
          <w:rFonts w:ascii="Arial" w:eastAsia="Arial" w:hAnsi="Arial" w:cs="Arial"/>
          <w:b/>
          <w:bCs/>
          <w:sz w:val="28"/>
          <w:szCs w:val="28"/>
        </w:rPr>
      </w:pPr>
    </w:p>
    <w:p w14:paraId="2FFA0623" w14:textId="77777777" w:rsidR="00F21878" w:rsidRDefault="00000000">
      <w:pPr>
        <w:pStyle w:val="Body"/>
        <w:ind w:left="720"/>
        <w:rPr>
          <w:rFonts w:ascii="Arial" w:eastAsia="Arial" w:hAnsi="Arial" w:cs="Arial"/>
          <w:i/>
          <w:iCs/>
          <w:sz w:val="28"/>
          <w:szCs w:val="28"/>
        </w:rPr>
      </w:pPr>
      <w:r>
        <w:rPr>
          <w:rFonts w:ascii="Arial" w:hAnsi="Arial"/>
          <w:i/>
          <w:iCs/>
          <w:sz w:val="28"/>
          <w:szCs w:val="28"/>
          <w:rtl/>
          <w:lang w:val="ar-SA"/>
        </w:rPr>
        <w:t>“</w:t>
      </w:r>
      <w:r>
        <w:rPr>
          <w:rFonts w:ascii="Arial" w:hAnsi="Arial"/>
          <w:i/>
          <w:iCs/>
          <w:sz w:val="28"/>
          <w:szCs w:val="28"/>
        </w:rPr>
        <w:t xml:space="preserve">I </w:t>
      </w:r>
      <w:r>
        <w:rPr>
          <w:noProof/>
        </w:rPr>
        <mc:AlternateContent>
          <mc:Choice Requires="wpg">
            <w:drawing>
              <wp:anchor distT="152400" distB="152400" distL="152400" distR="152400" simplePos="0" relativeHeight="251709440" behindDoc="0" locked="0" layoutInCell="1" allowOverlap="1" wp14:anchorId="62E6FCFF" wp14:editId="5284A7A4">
                <wp:simplePos x="0" y="0"/>
                <wp:positionH relativeFrom="page">
                  <wp:posOffset>57174</wp:posOffset>
                </wp:positionH>
                <wp:positionV relativeFrom="page">
                  <wp:posOffset>7817447</wp:posOffset>
                </wp:positionV>
                <wp:extent cx="6800826" cy="1758876"/>
                <wp:effectExtent l="0" t="0" r="0" b="0"/>
                <wp:wrapNone/>
                <wp:docPr id="1073741881"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878" name="Rectangle"/>
                        <wps:cNvSpPr/>
                        <wps:spPr>
                          <a:xfrm>
                            <a:off x="962471" y="229327"/>
                            <a:ext cx="5755681" cy="1189714"/>
                          </a:xfrm>
                          <a:prstGeom prst="rect">
                            <a:avLst/>
                          </a:prstGeom>
                          <a:noFill/>
                          <a:ln w="25400" cap="flat">
                            <a:solidFill>
                              <a:srgbClr val="000000"/>
                            </a:solidFill>
                            <a:prstDash val="solid"/>
                            <a:miter lim="400000"/>
                          </a:ln>
                          <a:effectLst/>
                        </wps:spPr>
                        <wps:bodyPr/>
                      </wps:wsp>
                      <wps:wsp>
                        <wps:cNvPr id="1073741879" name="Know that already, God is offering us freedom from the guilt and shame of our past failings and our present unrealistic expectations. We are invited to rejoice that each day is a new beginning, so that we might enjoy, and not dread, the life before us."/>
                        <wps:cNvSpPr txBox="1"/>
                        <wps:spPr>
                          <a:xfrm>
                            <a:off x="1265677" y="284236"/>
                            <a:ext cx="5535149" cy="1079898"/>
                          </a:xfrm>
                          <a:prstGeom prst="rect">
                            <a:avLst/>
                          </a:prstGeom>
                          <a:noFill/>
                          <a:ln w="12700" cap="flat">
                            <a:noFill/>
                            <a:miter lim="400000"/>
                          </a:ln>
                          <a:effectLst/>
                        </wps:spPr>
                        <wps:txbx>
                          <w:txbxContent>
                            <w:p w14:paraId="3317B107" w14:textId="77777777" w:rsidR="00F21878" w:rsidRDefault="00000000">
                              <w:pPr>
                                <w:pStyle w:val="Body"/>
                              </w:pPr>
                              <w:r>
                                <w:rPr>
                                  <w:rFonts w:ascii="Arial" w:hAnsi="Arial"/>
                                  <w:i/>
                                  <w:iCs/>
                                  <w:sz w:val="28"/>
                                  <w:szCs w:val="28"/>
                                </w:rPr>
                                <w:t>Know that already, God is offering us freedom from the guilt and shame of our past failings and our present unrealistic expectations. We are invited to rejoice that each day is a new beginning, so that we might enjoy, and not dread, the life before us.</w:t>
                              </w:r>
                            </w:p>
                          </w:txbxContent>
                        </wps:txbx>
                        <wps:bodyPr wrap="square" lIns="50800" tIns="50800" rIns="50800" bIns="50800" numCol="1" anchor="ctr">
                          <a:noAutofit/>
                        </wps:bodyPr>
                      </wps:wsp>
                      <pic:pic xmlns:pic="http://schemas.openxmlformats.org/drawingml/2006/picture">
                        <pic:nvPicPr>
                          <pic:cNvPr id="1073741880"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067" style="visibility:visible;position:absolute;margin-left:4.5pt;margin-top:615.5pt;width:535.5pt;height:138.5pt;z-index:251709440;mso-position-horizontal:absolute;mso-position-horizontal-relative:page;mso-position-vertical:absolute;mso-position-vertical-relative:page;mso-wrap-distance-left:12.0pt;mso-wrap-distance-top:12.0pt;mso-wrap-distance-right:12.0pt;mso-wrap-distance-bottom:12.0pt;" coordorigin="0,0" coordsize="6800826,1758875">
                <w10:wrap type="none" side="bothSides" anchorx="page" anchory="page"/>
                <v:rect id="_x0000_s1068" style="position:absolute;left:962471;top:229328;width:5755680;height:1189713;">
                  <v:fill on="f"/>
                  <v:stroke filltype="solid" color="#000000" opacity="100.0%" weight="2.0pt" dashstyle="solid" endcap="flat" miterlimit="400.0%" joinstyle="miter" linestyle="single" startarrow="none" startarrowwidth="medium" startarrowlength="medium" endarrow="none" endarrowwidth="medium" endarrowlength="medium"/>
                </v:rect>
                <v:shape id="_x0000_s1069" type="#_x0000_t202" style="position:absolute;left:1265677;top:284236;width:5535149;height:1079897;">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the guilt and shame of our past failings and our present unrealistic expectations. We are invited to rejoice that each day is a new beginning, so that we might enjoy, and not dread, the life before us.</w:t>
                        </w:r>
                      </w:p>
                    </w:txbxContent>
                  </v:textbox>
                </v:shape>
                <v:shape id="_x0000_s1070" type="#_x0000_t75" style="position:absolute;left:0;top:0;width:1265677;height:1758875;">
                  <v:imagedata r:id="rId16" o:title="Good Enough  Guided Journal.png"/>
                </v:shape>
              </v:group>
            </w:pict>
          </mc:Fallback>
        </mc:AlternateContent>
      </w:r>
      <w:r>
        <w:rPr>
          <w:rFonts w:ascii="Arial" w:hAnsi="Arial"/>
          <w:i/>
          <w:iCs/>
          <w:sz w:val="28"/>
          <w:szCs w:val="28"/>
        </w:rPr>
        <w:t xml:space="preserve">will get up and go to my father, and I will say to him, </w:t>
      </w:r>
      <w:r>
        <w:rPr>
          <w:rFonts w:ascii="Arial" w:hAnsi="Arial"/>
          <w:i/>
          <w:iCs/>
          <w:sz w:val="28"/>
          <w:szCs w:val="28"/>
          <w:rtl/>
        </w:rPr>
        <w:t>‘</w:t>
      </w:r>
      <w:r>
        <w:rPr>
          <w:rFonts w:ascii="Arial" w:hAnsi="Arial"/>
          <w:i/>
          <w:iCs/>
          <w:sz w:val="28"/>
          <w:szCs w:val="28"/>
        </w:rPr>
        <w:t xml:space="preserve">Father, I have sinned against heaven and before you; I am no longer worthy to be called your son; treat me like one of your hired hands.’” </w:t>
      </w:r>
      <w:proofErr w:type="gramStart"/>
      <w:r>
        <w:rPr>
          <w:rFonts w:ascii="Arial" w:hAnsi="Arial"/>
          <w:i/>
          <w:iCs/>
          <w:sz w:val="28"/>
          <w:szCs w:val="28"/>
        </w:rPr>
        <w:t>So</w:t>
      </w:r>
      <w:proofErr w:type="gramEnd"/>
      <w:r>
        <w:rPr>
          <w:rFonts w:ascii="Arial" w:hAnsi="Arial"/>
          <w:i/>
          <w:iCs/>
          <w:sz w:val="28"/>
          <w:szCs w:val="28"/>
        </w:rPr>
        <w:t xml:space="preserve"> he set off and went to his father. But while he was still far off, his father saw him and was filled with compassion; he ran and put his arms around him and kissed him.</w:t>
      </w:r>
    </w:p>
    <w:p w14:paraId="25CA4B93" w14:textId="77777777" w:rsidR="00F21878" w:rsidRDefault="00F21878">
      <w:pPr>
        <w:pStyle w:val="Body"/>
        <w:ind w:left="720"/>
        <w:rPr>
          <w:rFonts w:ascii="Arial" w:eastAsia="Arial" w:hAnsi="Arial" w:cs="Arial"/>
          <w:i/>
          <w:iCs/>
          <w:sz w:val="28"/>
          <w:szCs w:val="28"/>
        </w:rPr>
      </w:pPr>
    </w:p>
    <w:p w14:paraId="5CC21E97" w14:textId="77777777" w:rsidR="00F21878" w:rsidRDefault="00000000">
      <w:pPr>
        <w:pStyle w:val="Body"/>
        <w:ind w:left="720"/>
        <w:rPr>
          <w:rFonts w:ascii="Arial" w:eastAsia="Arial" w:hAnsi="Arial" w:cs="Arial"/>
          <w:i/>
          <w:iCs/>
          <w:sz w:val="28"/>
          <w:szCs w:val="28"/>
        </w:rPr>
      </w:pPr>
      <w:r>
        <w:rPr>
          <w:rFonts w:ascii="Arial" w:hAnsi="Arial"/>
          <w:i/>
          <w:iCs/>
          <w:sz w:val="28"/>
          <w:szCs w:val="28"/>
        </w:rPr>
        <w:t>– Luke 15: 1-3, 11b-32</w:t>
      </w:r>
    </w:p>
    <w:p w14:paraId="1E1C7F0B" w14:textId="77777777" w:rsidR="00F21878" w:rsidRDefault="00F21878">
      <w:pPr>
        <w:pStyle w:val="Body"/>
        <w:rPr>
          <w:rFonts w:ascii="Arial" w:eastAsia="Arial" w:hAnsi="Arial" w:cs="Arial"/>
          <w:b/>
          <w:bCs/>
          <w:sz w:val="28"/>
          <w:szCs w:val="28"/>
        </w:rPr>
      </w:pPr>
    </w:p>
    <w:p w14:paraId="464289F5" w14:textId="77777777" w:rsidR="00F21878" w:rsidRDefault="00000000">
      <w:pPr>
        <w:pStyle w:val="Body"/>
        <w:jc w:val="center"/>
        <w:rPr>
          <w:rFonts w:ascii="Arial" w:eastAsia="Arial" w:hAnsi="Arial" w:cs="Arial"/>
          <w:b/>
          <w:bCs/>
          <w:sz w:val="30"/>
          <w:szCs w:val="30"/>
        </w:rPr>
      </w:pPr>
      <w:r>
        <w:rPr>
          <w:rFonts w:ascii="Arial" w:hAnsi="Arial"/>
          <w:b/>
          <w:bCs/>
          <w:sz w:val="30"/>
          <w:szCs w:val="30"/>
        </w:rPr>
        <w:t>I am often way too hard on myself about ___________________.</w:t>
      </w:r>
    </w:p>
    <w:p w14:paraId="01B3685B" w14:textId="77777777" w:rsidR="00F21878" w:rsidRDefault="00000000">
      <w:pPr>
        <w:pStyle w:val="Body"/>
        <w:jc w:val="center"/>
        <w:rPr>
          <w:rFonts w:ascii="Arial" w:eastAsia="Arial" w:hAnsi="Arial" w:cs="Arial"/>
          <w:b/>
          <w:bCs/>
          <w:sz w:val="30"/>
          <w:szCs w:val="30"/>
        </w:rPr>
      </w:pPr>
      <w:r>
        <w:rPr>
          <w:rFonts w:ascii="Arial" w:hAnsi="Arial"/>
          <w:b/>
          <w:bCs/>
          <w:sz w:val="30"/>
          <w:szCs w:val="30"/>
        </w:rPr>
        <w:t>I could give myself a little more grace by…</w:t>
      </w:r>
    </w:p>
    <w:p w14:paraId="5AB71132" w14:textId="77777777" w:rsidR="00F21878" w:rsidRDefault="00F21878">
      <w:pPr>
        <w:pStyle w:val="Body"/>
        <w:spacing w:line="312" w:lineRule="auto"/>
        <w:rPr>
          <w:rFonts w:ascii="Arial" w:eastAsia="Arial" w:hAnsi="Arial" w:cs="Arial"/>
          <w:b/>
          <w:bCs/>
          <w:color w:val="B1B1B1"/>
          <w:sz w:val="28"/>
          <w:szCs w:val="28"/>
        </w:rPr>
      </w:pPr>
    </w:p>
    <w:p w14:paraId="3C1B9677"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096821E9"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 xml:space="preserve">What are your expectations of </w:t>
      </w:r>
      <w:r>
        <w:rPr>
          <w:rFonts w:ascii="Arial" w:hAnsi="Arial"/>
          <w:b/>
          <w:bCs/>
          <w:sz w:val="26"/>
          <w:szCs w:val="26"/>
          <w:rtl/>
          <w:lang w:val="ar-SA"/>
        </w:rPr>
        <w:t>“</w:t>
      </w:r>
      <w:r>
        <w:rPr>
          <w:rFonts w:ascii="Arial" w:hAnsi="Arial"/>
          <w:b/>
          <w:bCs/>
          <w:sz w:val="26"/>
          <w:szCs w:val="26"/>
        </w:rPr>
        <w:t>a perfect day?” When the list gets done (does it ever)? When there are accomplishments to celebrate? When you</w:t>
      </w:r>
      <w:r>
        <w:rPr>
          <w:rFonts w:ascii="Arial" w:hAnsi="Arial"/>
          <w:b/>
          <w:bCs/>
          <w:sz w:val="26"/>
          <w:szCs w:val="26"/>
          <w:rtl/>
        </w:rPr>
        <w:t>’</w:t>
      </w:r>
      <w:proofErr w:type="spellStart"/>
      <w:r>
        <w:rPr>
          <w:rFonts w:ascii="Arial" w:hAnsi="Arial"/>
          <w:b/>
          <w:bCs/>
          <w:sz w:val="26"/>
          <w:szCs w:val="26"/>
        </w:rPr>
        <w:t>ve</w:t>
      </w:r>
      <w:proofErr w:type="spellEnd"/>
      <w:r>
        <w:rPr>
          <w:rFonts w:ascii="Arial" w:hAnsi="Arial"/>
          <w:b/>
          <w:bCs/>
          <w:sz w:val="26"/>
          <w:szCs w:val="26"/>
        </w:rPr>
        <w:t xml:space="preserve"> done everything right? What other definitions of a perfect day could take the place of these?</w:t>
      </w:r>
    </w:p>
    <w:p w14:paraId="7AE9907A" w14:textId="77777777" w:rsidR="00F21878" w:rsidRDefault="00F21878">
      <w:pPr>
        <w:pStyle w:val="Body"/>
        <w:rPr>
          <w:rFonts w:ascii="Arial" w:eastAsia="Arial" w:hAnsi="Arial" w:cs="Arial"/>
          <w:b/>
          <w:bCs/>
          <w:sz w:val="26"/>
          <w:szCs w:val="26"/>
        </w:rPr>
      </w:pPr>
    </w:p>
    <w:p w14:paraId="6D58984C"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7AD77EBC"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24A0D58E" w14:textId="0BBAD296"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492D81C0"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God of Forgiveness,</w:t>
      </w:r>
    </w:p>
    <w:p w14:paraId="71D7826E" w14:textId="77777777" w:rsidR="00F21878" w:rsidRDefault="00000000">
      <w:pPr>
        <w:pStyle w:val="Body"/>
        <w:jc w:val="center"/>
        <w:rPr>
          <w:rFonts w:ascii="Georgia" w:eastAsia="Georgia" w:hAnsi="Georgia" w:cs="Georgia"/>
          <w:sz w:val="26"/>
          <w:szCs w:val="26"/>
        </w:rPr>
      </w:pPr>
      <w:r>
        <w:rPr>
          <w:rFonts w:ascii="Georgia" w:hAnsi="Georgia"/>
          <w:sz w:val="26"/>
          <w:szCs w:val="26"/>
        </w:rPr>
        <w:t>we call out to you and</w:t>
      </w:r>
    </w:p>
    <w:p w14:paraId="73B3B470" w14:textId="77777777" w:rsidR="00F21878" w:rsidRDefault="00000000">
      <w:pPr>
        <w:pStyle w:val="Body"/>
        <w:jc w:val="center"/>
        <w:rPr>
          <w:rFonts w:ascii="Georgia" w:eastAsia="Georgia" w:hAnsi="Georgia" w:cs="Georgia"/>
          <w:sz w:val="26"/>
          <w:szCs w:val="26"/>
        </w:rPr>
      </w:pPr>
      <w:r>
        <w:rPr>
          <w:rFonts w:ascii="Georgia" w:hAnsi="Georgia"/>
          <w:sz w:val="26"/>
          <w:szCs w:val="26"/>
        </w:rPr>
        <w:t>and you surround us with deliverance.</w:t>
      </w:r>
    </w:p>
    <w:p w14:paraId="501E1DE7" w14:textId="77777777" w:rsidR="00F21878" w:rsidRDefault="00000000">
      <w:pPr>
        <w:pStyle w:val="Body"/>
        <w:jc w:val="center"/>
        <w:rPr>
          <w:rFonts w:ascii="Georgia" w:eastAsia="Georgia" w:hAnsi="Georgia" w:cs="Georgia"/>
          <w:sz w:val="26"/>
          <w:szCs w:val="26"/>
        </w:rPr>
      </w:pPr>
      <w:r>
        <w:rPr>
          <w:rFonts w:ascii="Georgia" w:hAnsi="Georgia"/>
          <w:sz w:val="26"/>
          <w:szCs w:val="26"/>
        </w:rPr>
        <w:t>You love us infinitely more than we love ourselves or others.</w:t>
      </w:r>
    </w:p>
    <w:p w14:paraId="2E6E1271"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counsel,</w:t>
      </w:r>
    </w:p>
    <w:p w14:paraId="4FC645A0" w14:textId="77777777" w:rsidR="00F21878" w:rsidRDefault="00000000">
      <w:pPr>
        <w:pStyle w:val="Body"/>
        <w:jc w:val="center"/>
        <w:rPr>
          <w:rFonts w:ascii="Georgia" w:eastAsia="Georgia" w:hAnsi="Georgia" w:cs="Georgia"/>
          <w:sz w:val="26"/>
          <w:szCs w:val="26"/>
        </w:rPr>
      </w:pPr>
      <w:r>
        <w:rPr>
          <w:rFonts w:ascii="Georgia" w:hAnsi="Georgia"/>
          <w:sz w:val="26"/>
          <w:szCs w:val="26"/>
        </w:rPr>
        <w:t>helping us be more merciful, more grace-filled,</w:t>
      </w:r>
    </w:p>
    <w:p w14:paraId="0469FD65" w14:textId="77777777" w:rsidR="00F21878" w:rsidRDefault="00000000">
      <w:pPr>
        <w:pStyle w:val="Body"/>
        <w:jc w:val="center"/>
        <w:rPr>
          <w:rFonts w:ascii="Georgia" w:eastAsia="Georgia" w:hAnsi="Georgia" w:cs="Georgia"/>
          <w:sz w:val="26"/>
          <w:szCs w:val="26"/>
        </w:rPr>
      </w:pPr>
      <w:r>
        <w:rPr>
          <w:rFonts w:ascii="Georgia" w:hAnsi="Georgia"/>
          <w:sz w:val="26"/>
          <w:szCs w:val="26"/>
        </w:rPr>
        <w:t>so that we might rejoice in simple and good enough moments that fill our days.</w:t>
      </w:r>
    </w:p>
    <w:p w14:paraId="712ABF3D" w14:textId="7DC42748" w:rsidR="00F21878" w:rsidRDefault="00DC6B2C">
      <w:pPr>
        <w:pStyle w:val="Body"/>
        <w:jc w:val="center"/>
        <w:rPr>
          <w:rFonts w:ascii="Georgia" w:eastAsia="Georgia" w:hAnsi="Georgia" w:cs="Georgia"/>
          <w:b/>
          <w:bCs/>
          <w:sz w:val="26"/>
          <w:szCs w:val="26"/>
        </w:rPr>
      </w:pPr>
      <w:r>
        <w:rPr>
          <w:rFonts w:ascii="Arial" w:eastAsia="Arial" w:hAnsi="Arial" w:cs="Arial"/>
          <w:b/>
          <w:bCs/>
          <w:noProof/>
          <w:color w:val="B1B1B1"/>
          <w:sz w:val="28"/>
          <w:szCs w:val="28"/>
        </w:rPr>
        <mc:AlternateContent>
          <mc:Choice Requires="wpg">
            <w:drawing>
              <wp:anchor distT="152400" distB="152400" distL="152400" distR="152400" simplePos="0" relativeHeight="251685888" behindDoc="0" locked="0" layoutInCell="1" allowOverlap="1" wp14:anchorId="28FC4832" wp14:editId="62A1D2EC">
                <wp:simplePos x="0" y="0"/>
                <wp:positionH relativeFrom="margin">
                  <wp:posOffset>3510915</wp:posOffset>
                </wp:positionH>
                <wp:positionV relativeFrom="line">
                  <wp:posOffset>479089</wp:posOffset>
                </wp:positionV>
                <wp:extent cx="3176905" cy="2918012"/>
                <wp:effectExtent l="12700" t="12700" r="10795" b="15875"/>
                <wp:wrapThrough wrapText="bothSides" distL="152400" distR="152400">
                  <wp:wrapPolygon edited="1">
                    <wp:start x="0" y="0"/>
                    <wp:lineTo x="21600" y="0"/>
                    <wp:lineTo x="21600" y="21600"/>
                    <wp:lineTo x="0" y="21600"/>
                    <wp:lineTo x="0" y="0"/>
                  </wp:wrapPolygon>
                </wp:wrapThrough>
                <wp:docPr id="1073741887" name="officeArt object" descr="Group"/>
                <wp:cNvGraphicFramePr/>
                <a:graphic xmlns:a="http://schemas.openxmlformats.org/drawingml/2006/main">
                  <a:graphicData uri="http://schemas.microsoft.com/office/word/2010/wordprocessingGroup">
                    <wpg:wgp>
                      <wpg:cNvGrpSpPr/>
                      <wpg:grpSpPr>
                        <a:xfrm>
                          <a:off x="0" y="0"/>
                          <a:ext cx="3176905" cy="2918012"/>
                          <a:chOff x="0" y="0"/>
                          <a:chExt cx="3177008" cy="2595512"/>
                        </a:xfrm>
                      </wpg:grpSpPr>
                      <wps:wsp>
                        <wps:cNvPr id="1073741885"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886"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3C165F67"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4156C5D0" w14:textId="77777777" w:rsidR="00F21878" w:rsidRDefault="00F21878">
                              <w:pPr>
                                <w:pStyle w:val="Body"/>
                                <w:rPr>
                                  <w:rFonts w:ascii="Arial" w:eastAsia="Arial" w:hAnsi="Arial" w:cs="Arial"/>
                                  <w:sz w:val="26"/>
                                  <w:szCs w:val="26"/>
                                </w:rPr>
                              </w:pPr>
                            </w:p>
                            <w:p w14:paraId="38EF9CC5"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Needing Rules at All</w:t>
                              </w:r>
                            </w:p>
                            <w:p w14:paraId="5B5E141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For the Exiles</w:t>
                              </w:r>
                            </w:p>
                            <w:p w14:paraId="4335D774"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Bad Thing</w:t>
                              </w:r>
                            </w:p>
                            <w:p w14:paraId="039744D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Becoming Real</w:t>
                              </w:r>
                            </w:p>
                            <w:p w14:paraId="5D390C27"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To My Body</w:t>
                              </w:r>
                            </w:p>
                            <w:p w14:paraId="70940D68"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Refuge</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28FC4832" id="_x0000_s1070" alt="Group" style="position:absolute;left:0;text-align:left;margin-left:276.45pt;margin-top:37.7pt;width:250.15pt;height:229.75pt;z-index:251685888;mso-wrap-distance-left:12pt;mso-wrap-distance-top:12pt;mso-wrap-distance-right:12pt;mso-wrap-distance-bottom:12pt;mso-position-horizontal-relative:margin;mso-position-vertical-relative:line;mso-height-relative:margin" coordsize="31770,2595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">
                <v:rect id="Rectangle" o:spid="_x0000_s1071"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" fillcolor="#ebebeb" strokeweight="2pt">
                  <v:stroke dashstyle="1 1" miterlimit="4"/>
                </v:rect>
                <v:shape id="If you are reading the book “Good Enough” by Kate Bowler and Jessica Richie, here are some suggestions for further reading this week:…" o:spid="_x0000_s1072"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" filled="f" stroked="f" strokeweight="1pt">
                  <v:stroke miterlimit="4"/>
                  <v:textbox inset="4pt,4pt,4pt,4pt">
                    <w:txbxContent>
                      <w:p w14:paraId="3C165F67"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4156C5D0" w14:textId="77777777" w:rsidR="00F21878" w:rsidRDefault="00F21878">
                        <w:pPr>
                          <w:pStyle w:val="Body"/>
                          <w:rPr>
                            <w:rFonts w:ascii="Arial" w:eastAsia="Arial" w:hAnsi="Arial" w:cs="Arial"/>
                            <w:sz w:val="26"/>
                            <w:szCs w:val="26"/>
                          </w:rPr>
                        </w:pPr>
                      </w:p>
                      <w:p w14:paraId="38EF9CC5"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Needing Rules at All</w:t>
                        </w:r>
                      </w:p>
                      <w:p w14:paraId="5B5E141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For the Exiles</w:t>
                        </w:r>
                      </w:p>
                      <w:p w14:paraId="4335D774"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Bad Thing</w:t>
                        </w:r>
                      </w:p>
                      <w:p w14:paraId="039744D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Becoming Real</w:t>
                        </w:r>
                      </w:p>
                      <w:p w14:paraId="5D390C27"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To My Body</w:t>
                        </w:r>
                      </w:p>
                      <w:p w14:paraId="70940D68"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Refuge</w:t>
                        </w:r>
                      </w:p>
                    </w:txbxContent>
                  </v:textbox>
                </v:shape>
                <w10:wrap type="through" anchorx="margin" anchory="line"/>
              </v:group>
            </w:pict>
          </mc:Fallback>
        </mc:AlternateContent>
      </w:r>
      <w:r>
        <w:rPr>
          <w:rFonts w:ascii="Arial" w:eastAsia="Arial" w:hAnsi="Arial" w:cs="Arial"/>
          <w:b/>
          <w:bCs/>
          <w:noProof/>
          <w:color w:val="B1B1B1"/>
          <w:sz w:val="28"/>
          <w:szCs w:val="28"/>
        </w:rPr>
        <mc:AlternateContent>
          <mc:Choice Requires="wpg">
            <w:drawing>
              <wp:anchor distT="152400" distB="152400" distL="152400" distR="152400" simplePos="0" relativeHeight="251684864" behindDoc="0" locked="0" layoutInCell="1" allowOverlap="1" wp14:anchorId="462012B9" wp14:editId="71FD8F91">
                <wp:simplePos x="0" y="0"/>
                <wp:positionH relativeFrom="margin">
                  <wp:posOffset>-518795</wp:posOffset>
                </wp:positionH>
                <wp:positionV relativeFrom="line">
                  <wp:posOffset>591874</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884"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882"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83" name="Scan the QR code to listen to an episode…"/>
                        <wps:cNvSpPr txBox="1"/>
                        <wps:spPr>
                          <a:xfrm>
                            <a:off x="79375" y="89252"/>
                            <a:ext cx="3725317" cy="1625552"/>
                          </a:xfrm>
                          <a:prstGeom prst="rect">
                            <a:avLst/>
                          </a:prstGeom>
                          <a:noFill/>
                          <a:ln w="12700" cap="flat">
                            <a:noFill/>
                            <a:miter lim="400000"/>
                          </a:ln>
                          <a:effectLst/>
                        </wps:spPr>
                        <wps:txbx>
                          <w:txbxContent>
                            <w:p w14:paraId="26BBC8FF"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0D1A987C"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50588937" w14:textId="77777777" w:rsidR="00F21878" w:rsidRDefault="00F21878">
                              <w:pPr>
                                <w:pStyle w:val="Body"/>
                                <w:jc w:val="center"/>
                              </w:pPr>
                              <w:hyperlink r:id="rId31" w:history="1">
                                <w:r>
                                  <w:rPr>
                                    <w:rStyle w:val="Hyperlink0"/>
                                    <w:rFonts w:ascii="Arial" w:hAnsi="Arial"/>
                                    <w:b/>
                                    <w:bCs/>
                                    <w:sz w:val="26"/>
                                    <w:szCs w:val="26"/>
                                  </w:rPr>
                                  <w:t>“Bless This Body” with Susan Burton.</w:t>
                                </w:r>
                              </w:hyperlink>
                            </w:p>
                          </w:txbxContent>
                        </wps:txbx>
                        <wps:bodyPr wrap="square" lIns="50800" tIns="50800" rIns="50800" bIns="50800" numCol="1" anchor="t">
                          <a:noAutofit/>
                        </wps:bodyPr>
                      </wps:wsp>
                    </wpg:wgp>
                  </a:graphicData>
                </a:graphic>
              </wp:anchor>
            </w:drawing>
          </mc:Choice>
          <mc:Fallback>
            <w:pict>
              <v:group w14:anchorId="462012B9" id="_x0000_s1073" alt="Group" style="position:absolute;left:0;text-align:left;margin-left:-40.85pt;margin-top:46.6pt;width:305.85pt;height:204.35pt;z-index:251684864;mso-wrap-distance-left:12pt;mso-wrap-distance-top:12pt;mso-wrap-distance-right:12pt;mso-wrap-distance-bottom:12pt;mso-position-horizontal-relative:margin;mso-position-vertical-relative:line" coordsize="38840,25955" wrapcoords="0 0 21596 0 21596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">
                <v:rect id="Rectangle" o:spid="_x0000_s1074"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" filled="f" strokeweight="1pt">
                  <v:stroke miterlimit="4"/>
                </v:rect>
                <v:shape id="Scan the QR code to listen to an episode…" o:spid="_x0000_s1075"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" filled="f" stroked="f" strokeweight="1pt">
                  <v:stroke miterlimit="4"/>
                  <v:textbox inset="4pt,4pt,4pt,4pt">
                    <w:txbxContent>
                      <w:p w14:paraId="26BBC8FF"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0D1A987C"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50588937" w14:textId="77777777" w:rsidR="00F21878" w:rsidRDefault="00000000">
                        <w:pPr>
                          <w:pStyle w:val="Body"/>
                          <w:jc w:val="center"/>
                        </w:pPr>
                        <w:hyperlink r:id="rId32" w:history="1">
                          <w:r>
                            <w:rPr>
                              <w:rStyle w:val="Hyperlink0"/>
                              <w:rFonts w:ascii="Arial" w:hAnsi="Arial"/>
                              <w:b/>
                              <w:bCs/>
                              <w:sz w:val="26"/>
                              <w:szCs w:val="26"/>
                            </w:rPr>
                            <w:t>“Bless This Body” with Susan Burton.</w:t>
                          </w:r>
                        </w:hyperlink>
                      </w:p>
                    </w:txbxContent>
                  </v:textbox>
                </v:shape>
                <w10:wrap type="through" anchorx="margin" anchory="line"/>
              </v:group>
            </w:pict>
          </mc:Fallback>
        </mc:AlternateContent>
      </w:r>
      <w:r>
        <w:rPr>
          <w:rFonts w:ascii="Arial" w:eastAsia="Arial" w:hAnsi="Arial" w:cs="Arial"/>
          <w:b/>
          <w:bCs/>
          <w:noProof/>
          <w:color w:val="B1B1B1"/>
          <w:sz w:val="28"/>
          <w:szCs w:val="28"/>
        </w:rPr>
        <w:drawing>
          <wp:anchor distT="152400" distB="152400" distL="152400" distR="152400" simplePos="0" relativeHeight="251683840" behindDoc="0" locked="0" layoutInCell="1" allowOverlap="1" wp14:anchorId="1D7B5B03" wp14:editId="078F67D3">
            <wp:simplePos x="0" y="0"/>
            <wp:positionH relativeFrom="margin">
              <wp:posOffset>877159</wp:posOffset>
            </wp:positionH>
            <wp:positionV relativeFrom="line">
              <wp:posOffset>1558440</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888" name="officeArt object" descr="Lent 4.png"/>
            <wp:cNvGraphicFramePr/>
            <a:graphic xmlns:a="http://schemas.openxmlformats.org/drawingml/2006/main">
              <a:graphicData uri="http://schemas.openxmlformats.org/drawingml/2006/picture">
                <pic:pic xmlns:pic="http://schemas.openxmlformats.org/drawingml/2006/picture">
                  <pic:nvPicPr>
                    <pic:cNvPr id="1073741888" name="Lent 4.png" descr="Lent 4.png"/>
                    <pic:cNvPicPr>
                      <a:picLocks noChangeAspect="1"/>
                    </pic:cNvPicPr>
                  </pic:nvPicPr>
                  <pic:blipFill>
                    <a:blip r:embed="rId33"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Georgia" w:hAnsi="Georgia"/>
          <w:b/>
          <w:bCs/>
          <w:sz w:val="26"/>
          <w:szCs w:val="26"/>
        </w:rPr>
        <w:t>Amen.</w:t>
      </w:r>
    </w:p>
    <w:p w14:paraId="25E2CE9A" w14:textId="4EF6C038"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Five</w:t>
      </w:r>
    </w:p>
    <w:p w14:paraId="091CBF84" w14:textId="77777777" w:rsidR="00F21878" w:rsidRDefault="00000000">
      <w:pPr>
        <w:pStyle w:val="Body"/>
        <w:rPr>
          <w:rFonts w:ascii="Georgia" w:eastAsia="Georgia" w:hAnsi="Georgia" w:cs="Georgia"/>
          <w:sz w:val="36"/>
          <w:szCs w:val="36"/>
        </w:rPr>
      </w:pPr>
      <w:r>
        <w:rPr>
          <w:rFonts w:ascii="Georgia" w:hAnsi="Georgia"/>
          <w:sz w:val="36"/>
          <w:szCs w:val="36"/>
        </w:rPr>
        <w:t>We are fragile.</w:t>
      </w:r>
      <w:r>
        <w:rPr>
          <w:rFonts w:ascii="Georgia" w:eastAsia="Georgia" w:hAnsi="Georgia" w:cs="Georgia"/>
          <w:noProof/>
          <w:sz w:val="36"/>
          <w:szCs w:val="36"/>
        </w:rPr>
        <w:drawing>
          <wp:anchor distT="152400" distB="152400" distL="152400" distR="152400" simplePos="0" relativeHeight="251686912" behindDoc="0" locked="0" layoutInCell="1" allowOverlap="1" wp14:anchorId="023D2ED5" wp14:editId="2E2CCBB3">
            <wp:simplePos x="0" y="0"/>
            <wp:positionH relativeFrom="margin">
              <wp:posOffset>4460628</wp:posOffset>
            </wp:positionH>
            <wp:positionV relativeFrom="line">
              <wp:posOffset>393344</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889" name="officeArt object" descr="IMG_3883.jpeg"/>
            <wp:cNvGraphicFramePr/>
            <a:graphic xmlns:a="http://schemas.openxmlformats.org/drawingml/2006/main">
              <a:graphicData uri="http://schemas.openxmlformats.org/drawingml/2006/picture">
                <pic:pic xmlns:pic="http://schemas.openxmlformats.org/drawingml/2006/picture">
                  <pic:nvPicPr>
                    <pic:cNvPr id="1073741889" name="IMG_3883.jpeg" descr="IMG_3883.jpeg"/>
                    <pic:cNvPicPr>
                      <a:picLocks noChangeAspect="1"/>
                    </pic:cNvPicPr>
                  </pic:nvPicPr>
                  <pic:blipFill>
                    <a:blip r:embed="rId34"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2EEBEF10" w14:textId="77777777" w:rsidR="00F21878" w:rsidRDefault="00F21878">
      <w:pPr>
        <w:pStyle w:val="Body"/>
        <w:rPr>
          <w:rFonts w:ascii="Arial" w:eastAsia="Arial" w:hAnsi="Arial" w:cs="Arial"/>
          <w:sz w:val="32"/>
          <w:szCs w:val="32"/>
        </w:rPr>
      </w:pPr>
    </w:p>
    <w:p w14:paraId="2C3F16ED" w14:textId="77777777" w:rsidR="00F21878" w:rsidRDefault="00F21878">
      <w:pPr>
        <w:pStyle w:val="Body"/>
        <w:rPr>
          <w:rFonts w:ascii="Arial" w:eastAsia="Arial" w:hAnsi="Arial" w:cs="Arial"/>
          <w:b/>
          <w:bCs/>
          <w:sz w:val="28"/>
          <w:szCs w:val="28"/>
        </w:rPr>
      </w:pPr>
    </w:p>
    <w:p w14:paraId="0B5F3AF9" w14:textId="77777777" w:rsidR="00F21878" w:rsidRDefault="00000000">
      <w:pPr>
        <w:pStyle w:val="Body"/>
        <w:rPr>
          <w:rFonts w:ascii="Arial" w:eastAsia="Arial" w:hAnsi="Arial" w:cs="Arial"/>
          <w:b/>
          <w:bCs/>
          <w:sz w:val="28"/>
          <w:szCs w:val="28"/>
        </w:rPr>
      </w:pPr>
      <w:r>
        <w:rPr>
          <w:rFonts w:ascii="Arial" w:hAnsi="Arial"/>
          <w:b/>
          <w:bCs/>
          <w:sz w:val="28"/>
          <w:szCs w:val="28"/>
        </w:rPr>
        <w:t xml:space="preserve">Jesus speaks the words no one wanted to </w:t>
      </w:r>
      <w:proofErr w:type="gramStart"/>
      <w:r>
        <w:rPr>
          <w:rFonts w:ascii="Arial" w:hAnsi="Arial"/>
          <w:b/>
          <w:bCs/>
          <w:sz w:val="28"/>
          <w:szCs w:val="28"/>
        </w:rPr>
        <w:t>admit:</w:t>
      </w:r>
      <w:proofErr w:type="gramEnd"/>
      <w:r>
        <w:rPr>
          <w:rFonts w:ascii="Arial" w:hAnsi="Arial"/>
          <w:b/>
          <w:bCs/>
          <w:sz w:val="28"/>
          <w:szCs w:val="28"/>
        </w:rPr>
        <w:t xml:space="preserve"> he was not always going to be around. </w:t>
      </w:r>
      <w:r>
        <w:rPr>
          <w:rFonts w:ascii="Arial" w:hAnsi="Arial"/>
          <w:b/>
          <w:bCs/>
          <w:sz w:val="28"/>
          <w:szCs w:val="28"/>
          <w:rtl/>
          <w:lang w:val="ar-SA"/>
        </w:rPr>
        <w:t>“</w:t>
      </w:r>
      <w:r>
        <w:rPr>
          <w:rFonts w:ascii="Arial" w:hAnsi="Arial"/>
          <w:b/>
          <w:bCs/>
          <w:sz w:val="28"/>
          <w:szCs w:val="28"/>
        </w:rPr>
        <w:t>Oh, don</w:t>
      </w:r>
      <w:r>
        <w:rPr>
          <w:rFonts w:ascii="Arial" w:hAnsi="Arial"/>
          <w:b/>
          <w:bCs/>
          <w:sz w:val="28"/>
          <w:szCs w:val="28"/>
          <w:rtl/>
        </w:rPr>
        <w:t>’</w:t>
      </w:r>
      <w:r>
        <w:rPr>
          <w:rFonts w:ascii="Arial" w:hAnsi="Arial"/>
          <w:b/>
          <w:bCs/>
          <w:sz w:val="28"/>
          <w:szCs w:val="28"/>
        </w:rPr>
        <w:t>t say that,” so many of us have said to a loved one who speaks the truth about the fragility of life. Perhaps we get uncomfortable because it reveals the precious nature of the present moment, laying bare the beauty and horror of it all. The indescribable pain we know we will one day face invades our senses like a pervasive perfume, inescapable. What if we stopped denying the limited nature of our lives and breathed in deeply the fragrance of vulnerability?</w:t>
      </w:r>
    </w:p>
    <w:p w14:paraId="5F6610C3" w14:textId="77777777" w:rsidR="00F21878" w:rsidRDefault="00F21878">
      <w:pPr>
        <w:pStyle w:val="Body"/>
        <w:rPr>
          <w:rFonts w:ascii="Arial" w:eastAsia="Arial" w:hAnsi="Arial" w:cs="Arial"/>
          <w:b/>
          <w:bCs/>
          <w:sz w:val="28"/>
          <w:szCs w:val="28"/>
        </w:rPr>
      </w:pPr>
    </w:p>
    <w:p w14:paraId="699DEC6B" w14:textId="77777777" w:rsidR="00F21878" w:rsidRDefault="00000000">
      <w:pPr>
        <w:pStyle w:val="Body"/>
        <w:ind w:left="720"/>
        <w:rPr>
          <w:rFonts w:ascii="Arial" w:eastAsia="Arial" w:hAnsi="Arial" w:cs="Arial"/>
          <w:i/>
          <w:iCs/>
          <w:sz w:val="28"/>
          <w:szCs w:val="28"/>
        </w:rPr>
      </w:pPr>
      <w:r>
        <w:rPr>
          <w:rFonts w:ascii="Arial" w:hAnsi="Arial"/>
          <w:i/>
          <w:iCs/>
          <w:sz w:val="28"/>
          <w:szCs w:val="28"/>
        </w:rPr>
        <w:t>Mary took a pound of costl</w:t>
      </w:r>
      <w:r>
        <w:rPr>
          <w:noProof/>
        </w:rPr>
        <mc:AlternateContent>
          <mc:Choice Requires="wpg">
            <w:drawing>
              <wp:anchor distT="152400" distB="152400" distL="152400" distR="152400" simplePos="0" relativeHeight="251710464" behindDoc="0" locked="0" layoutInCell="1" allowOverlap="1" wp14:anchorId="56BF7F49" wp14:editId="0B830329">
                <wp:simplePos x="0" y="0"/>
                <wp:positionH relativeFrom="page">
                  <wp:posOffset>57174</wp:posOffset>
                </wp:positionH>
                <wp:positionV relativeFrom="page">
                  <wp:posOffset>7402325</wp:posOffset>
                </wp:positionV>
                <wp:extent cx="7040749" cy="1820926"/>
                <wp:effectExtent l="0" t="0" r="0" b="0"/>
                <wp:wrapNone/>
                <wp:docPr id="1073741893" name="officeArt object" descr="Group"/>
                <wp:cNvGraphicFramePr/>
                <a:graphic xmlns:a="http://schemas.openxmlformats.org/drawingml/2006/main">
                  <a:graphicData uri="http://schemas.microsoft.com/office/word/2010/wordprocessingGroup">
                    <wpg:wgp>
                      <wpg:cNvGrpSpPr/>
                      <wpg:grpSpPr>
                        <a:xfrm>
                          <a:off x="0" y="0"/>
                          <a:ext cx="7040749" cy="1820926"/>
                          <a:chOff x="0" y="0"/>
                          <a:chExt cx="7040748" cy="1820925"/>
                        </a:xfrm>
                      </wpg:grpSpPr>
                      <wps:wsp>
                        <wps:cNvPr id="1073741890" name="Rectangle"/>
                        <wps:cNvSpPr/>
                        <wps:spPr>
                          <a:xfrm>
                            <a:off x="996426" y="237418"/>
                            <a:ext cx="5958732" cy="1231685"/>
                          </a:xfrm>
                          <a:prstGeom prst="rect">
                            <a:avLst/>
                          </a:prstGeom>
                          <a:noFill/>
                          <a:ln w="25400" cap="flat">
                            <a:solidFill>
                              <a:srgbClr val="000000"/>
                            </a:solidFill>
                            <a:prstDash val="solid"/>
                            <a:miter lim="400000"/>
                          </a:ln>
                          <a:effectLst/>
                        </wps:spPr>
                        <wps:bodyPr/>
                      </wps:wsp>
                      <wps:wsp>
                        <wps:cNvPr id="1073741891" name="Know that already, God is offering us freedom from the need to avoid suffering at the cost of denying the fullness of life. We are invited into the knowledge that Christ’s vulnerability in life, death, and resurrection shows us the sacred nature of the h"/>
                        <wps:cNvSpPr txBox="1"/>
                        <wps:spPr>
                          <a:xfrm>
                            <a:off x="1310328" y="294263"/>
                            <a:ext cx="5730421" cy="1117995"/>
                          </a:xfrm>
                          <a:prstGeom prst="rect">
                            <a:avLst/>
                          </a:prstGeom>
                          <a:noFill/>
                          <a:ln w="12700" cap="flat">
                            <a:noFill/>
                            <a:miter lim="400000"/>
                          </a:ln>
                          <a:effectLst/>
                        </wps:spPr>
                        <wps:txbx>
                          <w:txbxContent>
                            <w:p w14:paraId="13B5B752" w14:textId="77777777" w:rsidR="00F21878" w:rsidRDefault="00000000">
                              <w:pPr>
                                <w:pStyle w:val="Body"/>
                              </w:pPr>
                              <w:r>
                                <w:rPr>
                                  <w:rFonts w:ascii="Arial" w:hAnsi="Arial"/>
                                  <w:i/>
                                  <w:iCs/>
                                  <w:sz w:val="28"/>
                                  <w:szCs w:val="28"/>
                                </w:rPr>
                                <w:t>Know that already, God is offering us freedom from the need to avoid suffering at the cost of denying the fullness of life. We are invited into the knowledge that Christ</w:t>
                              </w:r>
                              <w:r>
                                <w:rPr>
                                  <w:rFonts w:ascii="Arial" w:hAnsi="Arial"/>
                                  <w:i/>
                                  <w:iCs/>
                                  <w:sz w:val="28"/>
                                  <w:szCs w:val="28"/>
                                  <w:rtl/>
                                </w:rPr>
                                <w:t>’</w:t>
                              </w:r>
                              <w:r>
                                <w:rPr>
                                  <w:rFonts w:ascii="Arial" w:hAnsi="Arial"/>
                                  <w:i/>
                                  <w:iCs/>
                                  <w:sz w:val="28"/>
                                  <w:szCs w:val="28"/>
                                </w:rPr>
                                <w:t>s vulnerability in life, death, and resurrection shows us the sacred nature of the heights and depths of sorrow and joy in our own saga.</w:t>
                              </w:r>
                            </w:p>
                          </w:txbxContent>
                        </wps:txbx>
                        <wps:bodyPr wrap="square" lIns="50800" tIns="50800" rIns="50800" bIns="50800" numCol="1" anchor="ctr">
                          <a:noAutofit/>
                        </wps:bodyPr>
                      </wps:wsp>
                      <pic:pic xmlns:pic="http://schemas.openxmlformats.org/drawingml/2006/picture">
                        <pic:nvPicPr>
                          <pic:cNvPr id="1073741892" name="Good Enough  Guided Journal.png" descr="Good Enough  Guided Journal.png"/>
                          <pic:cNvPicPr>
                            <a:picLocks noChangeAspect="1"/>
                          </pic:cNvPicPr>
                        </pic:nvPicPr>
                        <pic:blipFill>
                          <a:blip r:embed="rId11"/>
                          <a:stretch>
                            <a:fillRect/>
                          </a:stretch>
                        </pic:blipFill>
                        <pic:spPr>
                          <a:xfrm>
                            <a:off x="0" y="0"/>
                            <a:ext cx="1310329" cy="1820926"/>
                          </a:xfrm>
                          <a:prstGeom prst="rect">
                            <a:avLst/>
                          </a:prstGeom>
                          <a:ln w="12700" cap="flat">
                            <a:noFill/>
                            <a:miter lim="400000"/>
                          </a:ln>
                          <a:effectLst/>
                        </pic:spPr>
                      </pic:pic>
                    </wpg:wgp>
                  </a:graphicData>
                </a:graphic>
              </wp:anchor>
            </w:drawing>
          </mc:Choice>
          <mc:Fallback>
            <w:pict>
              <v:group id="_x0000_s1077" style="visibility:visible;position:absolute;margin-left:4.5pt;margin-top:582.9pt;width:554.4pt;height:143.4pt;z-index:251710464;mso-position-horizontal:absolute;mso-position-horizontal-relative:page;mso-position-vertical:absolute;mso-position-vertical-relative:page;mso-wrap-distance-left:12.0pt;mso-wrap-distance-top:12.0pt;mso-wrap-distance-right:12.0pt;mso-wrap-distance-bottom:12.0pt;" coordorigin="0,0" coordsize="7040749,1820925">
                <w10:wrap type="none" side="bothSides" anchorx="page" anchory="page"/>
                <v:rect id="_x0000_s1078" style="position:absolute;left:996426;top:237418;width:5958731;height:1231684;">
                  <v:fill on="f"/>
                  <v:stroke filltype="solid" color="#000000" opacity="100.0%" weight="2.0pt" dashstyle="solid" endcap="flat" miterlimit="400.0%" joinstyle="miter" linestyle="single" startarrow="none" startarrowwidth="medium" startarrowlength="medium" endarrow="none" endarrowwidth="medium" endarrowlength="medium"/>
                </v:rect>
                <v:shape id="_x0000_s1079" type="#_x0000_t202" style="position:absolute;left:1310328;top:294264;width:5730420;height:1117994;">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the need to avoid suffering at the cost of denying the fullness of life. We are invited into the knowledge that Christ</w:t>
                        </w:r>
                        <w:r>
                          <w:rPr>
                            <w:rFonts w:ascii="Arial" w:hAnsi="Arial" w:hint="default"/>
                            <w:i w:val="1"/>
                            <w:iCs w:val="1"/>
                            <w:sz w:val="28"/>
                            <w:szCs w:val="28"/>
                            <w:rtl w:val="1"/>
                          </w:rPr>
                          <w:t>’</w:t>
                        </w:r>
                        <w:r>
                          <w:rPr>
                            <w:rFonts w:ascii="Arial" w:hAnsi="Arial"/>
                            <w:i w:val="1"/>
                            <w:iCs w:val="1"/>
                            <w:sz w:val="28"/>
                            <w:szCs w:val="28"/>
                            <w:rtl w:val="0"/>
                            <w:lang w:val="en-US"/>
                          </w:rPr>
                          <w:t>s vulnerability in life, death, and resurrection shows us the sacred nature of the heights and depths of sorrow and joy in our own saga.</w:t>
                        </w:r>
                      </w:p>
                    </w:txbxContent>
                  </v:textbox>
                </v:shape>
                <v:shape id="_x0000_s1080" type="#_x0000_t75" style="position:absolute;left:0;top:0;width:1310328;height:1820925;">
                  <v:imagedata r:id="rId16" o:title="Good Enough  Guided Journal.png"/>
                </v:shape>
              </v:group>
            </w:pict>
          </mc:Fallback>
        </mc:AlternateContent>
      </w:r>
      <w:r>
        <w:rPr>
          <w:rFonts w:ascii="Arial" w:hAnsi="Arial"/>
          <w:i/>
          <w:iCs/>
          <w:sz w:val="28"/>
          <w:szCs w:val="28"/>
        </w:rPr>
        <w:t>y perfume made of pure nard, anointed Jesus' feet, and wiped them with her hair. The house was filled with the fragrance of the perfume… Jesus said, "Leave her alone. She bought it so that she might keep it for the day of my burial. You always have the poor with you, but you do not always have me.”</w:t>
      </w:r>
    </w:p>
    <w:p w14:paraId="6A83AE11" w14:textId="77777777" w:rsidR="00F21878" w:rsidRDefault="00F21878">
      <w:pPr>
        <w:pStyle w:val="Body"/>
        <w:ind w:left="720"/>
        <w:rPr>
          <w:rFonts w:ascii="Arial" w:eastAsia="Arial" w:hAnsi="Arial" w:cs="Arial"/>
          <w:i/>
          <w:iCs/>
          <w:sz w:val="28"/>
          <w:szCs w:val="28"/>
        </w:rPr>
      </w:pPr>
    </w:p>
    <w:p w14:paraId="58B9C347"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 </w:t>
      </w:r>
      <w:r>
        <w:rPr>
          <w:rFonts w:ascii="Arial" w:hAnsi="Arial"/>
          <w:i/>
          <w:iCs/>
          <w:sz w:val="28"/>
          <w:szCs w:val="28"/>
          <w:lang w:val="de-DE"/>
        </w:rPr>
        <w:t>John 12: 1-8</w:t>
      </w:r>
    </w:p>
    <w:p w14:paraId="6985535B" w14:textId="77777777" w:rsidR="00F21878" w:rsidRDefault="00F21878">
      <w:pPr>
        <w:pStyle w:val="Body"/>
        <w:rPr>
          <w:rFonts w:ascii="Arial" w:eastAsia="Arial" w:hAnsi="Arial" w:cs="Arial"/>
          <w:b/>
          <w:bCs/>
          <w:sz w:val="28"/>
          <w:szCs w:val="28"/>
        </w:rPr>
      </w:pPr>
    </w:p>
    <w:p w14:paraId="3ADBBEB9" w14:textId="77777777" w:rsidR="00F21878" w:rsidRDefault="00000000">
      <w:pPr>
        <w:pStyle w:val="Body"/>
        <w:jc w:val="center"/>
        <w:rPr>
          <w:rFonts w:ascii="Arial" w:eastAsia="Arial" w:hAnsi="Arial" w:cs="Arial"/>
          <w:b/>
          <w:bCs/>
          <w:sz w:val="30"/>
          <w:szCs w:val="30"/>
        </w:rPr>
      </w:pPr>
      <w:r>
        <w:rPr>
          <w:rFonts w:ascii="Arial" w:hAnsi="Arial"/>
          <w:b/>
          <w:bCs/>
          <w:sz w:val="30"/>
          <w:szCs w:val="30"/>
        </w:rPr>
        <w:t>Someone I can always count on to stay with me in the truth</w:t>
      </w:r>
    </w:p>
    <w:p w14:paraId="1B3091EE" w14:textId="77777777" w:rsidR="00F21878" w:rsidRDefault="00000000">
      <w:pPr>
        <w:pStyle w:val="Body"/>
        <w:jc w:val="center"/>
        <w:rPr>
          <w:rFonts w:ascii="Arial" w:eastAsia="Arial" w:hAnsi="Arial" w:cs="Arial"/>
          <w:b/>
          <w:bCs/>
          <w:sz w:val="30"/>
          <w:szCs w:val="30"/>
        </w:rPr>
      </w:pPr>
      <w:r>
        <w:rPr>
          <w:rFonts w:ascii="Arial" w:hAnsi="Arial"/>
          <w:b/>
          <w:bCs/>
          <w:sz w:val="30"/>
          <w:szCs w:val="30"/>
        </w:rPr>
        <w:t>and not mince words when I’m really going through it:</w:t>
      </w:r>
    </w:p>
    <w:p w14:paraId="315B1F52" w14:textId="77777777" w:rsidR="00F21878" w:rsidRDefault="00F21878">
      <w:pPr>
        <w:pStyle w:val="Body"/>
        <w:rPr>
          <w:rFonts w:ascii="Arial" w:eastAsia="Arial" w:hAnsi="Arial" w:cs="Arial"/>
          <w:b/>
          <w:bCs/>
          <w:sz w:val="30"/>
          <w:szCs w:val="30"/>
        </w:rPr>
      </w:pPr>
    </w:p>
    <w:p w14:paraId="0FCD47B0"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5143D592"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How open are you to talking about death and grief? Can you name where this comfort or discomfort comes from in your family and community? What are the advantages to being open to talking about, and perhaps just sitting with, the sorrows of life and not just reciting nifty platitudes that sweep it under the rug?</w:t>
      </w:r>
    </w:p>
    <w:p w14:paraId="32652971" w14:textId="77777777" w:rsidR="00F21878" w:rsidRDefault="00F21878">
      <w:pPr>
        <w:pStyle w:val="Body"/>
        <w:rPr>
          <w:rFonts w:ascii="Arial" w:eastAsia="Arial" w:hAnsi="Arial" w:cs="Arial"/>
          <w:b/>
          <w:bCs/>
          <w:sz w:val="26"/>
          <w:szCs w:val="26"/>
        </w:rPr>
      </w:pPr>
    </w:p>
    <w:p w14:paraId="6DF3A100"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36746BBF"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276FDE2E" w14:textId="1227649F"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p>
    <w:p w14:paraId="54408F2D" w14:textId="77777777" w:rsidR="00DC6B2C" w:rsidRDefault="00DC6B2C">
      <w:pPr>
        <w:pStyle w:val="Body"/>
        <w:jc w:val="center"/>
        <w:rPr>
          <w:rFonts w:ascii="Georgia" w:hAnsi="Georgia"/>
          <w:sz w:val="26"/>
          <w:szCs w:val="26"/>
        </w:rPr>
      </w:pPr>
    </w:p>
    <w:p w14:paraId="09AB4E60" w14:textId="0C4BD53F" w:rsidR="00F21878" w:rsidRDefault="00000000">
      <w:pPr>
        <w:pStyle w:val="Body"/>
        <w:jc w:val="center"/>
        <w:rPr>
          <w:rFonts w:ascii="Georgia" w:eastAsia="Georgia" w:hAnsi="Georgia" w:cs="Georgia"/>
          <w:sz w:val="26"/>
          <w:szCs w:val="26"/>
        </w:rPr>
      </w:pPr>
      <w:r>
        <w:rPr>
          <w:rFonts w:ascii="Georgia" w:hAnsi="Georgia"/>
          <w:sz w:val="26"/>
          <w:szCs w:val="26"/>
        </w:rPr>
        <w:t>Holy One, Lover of Souls,</w:t>
      </w:r>
    </w:p>
    <w:p w14:paraId="0BEA6D2E" w14:textId="77777777" w:rsidR="00F21878" w:rsidRDefault="00000000">
      <w:pPr>
        <w:pStyle w:val="Body"/>
        <w:jc w:val="center"/>
        <w:rPr>
          <w:rFonts w:ascii="Georgia" w:eastAsia="Georgia" w:hAnsi="Georgia" w:cs="Georgia"/>
          <w:sz w:val="26"/>
          <w:szCs w:val="26"/>
        </w:rPr>
      </w:pPr>
      <w:r>
        <w:rPr>
          <w:rFonts w:ascii="Georgia" w:hAnsi="Georgia"/>
          <w:sz w:val="26"/>
          <w:szCs w:val="26"/>
        </w:rPr>
        <w:t>we call out to you.</w:t>
      </w:r>
    </w:p>
    <w:p w14:paraId="3B6B28F2" w14:textId="77777777" w:rsidR="00F21878" w:rsidRDefault="00000000">
      <w:pPr>
        <w:pStyle w:val="Body"/>
        <w:jc w:val="center"/>
        <w:rPr>
          <w:rFonts w:ascii="Georgia" w:eastAsia="Georgia" w:hAnsi="Georgia" w:cs="Georgia"/>
          <w:sz w:val="26"/>
          <w:szCs w:val="26"/>
        </w:rPr>
      </w:pPr>
      <w:r>
        <w:rPr>
          <w:rFonts w:ascii="Georgia" w:hAnsi="Georgia"/>
          <w:sz w:val="26"/>
          <w:szCs w:val="26"/>
        </w:rPr>
        <w:t>You know our tears and sorrows,</w:t>
      </w:r>
    </w:p>
    <w:p w14:paraId="190E9E56" w14:textId="77777777" w:rsidR="00F21878" w:rsidRDefault="00000000">
      <w:pPr>
        <w:pStyle w:val="Body"/>
        <w:jc w:val="center"/>
        <w:rPr>
          <w:rFonts w:ascii="Georgia" w:eastAsia="Georgia" w:hAnsi="Georgia" w:cs="Georgia"/>
          <w:sz w:val="26"/>
          <w:szCs w:val="26"/>
        </w:rPr>
      </w:pPr>
      <w:r>
        <w:rPr>
          <w:rFonts w:ascii="Georgia" w:hAnsi="Georgia"/>
          <w:sz w:val="26"/>
          <w:szCs w:val="26"/>
        </w:rPr>
        <w:t>and you bear the seeds of grief with us.</w:t>
      </w:r>
    </w:p>
    <w:p w14:paraId="60DD1B96"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comfort</w:t>
      </w:r>
    </w:p>
    <w:p w14:paraId="1D783B3C" w14:textId="77777777" w:rsidR="00F21878" w:rsidRDefault="00000000">
      <w:pPr>
        <w:pStyle w:val="Body"/>
        <w:jc w:val="center"/>
        <w:rPr>
          <w:rFonts w:ascii="Georgia" w:eastAsia="Georgia" w:hAnsi="Georgia" w:cs="Georgia"/>
          <w:sz w:val="26"/>
          <w:szCs w:val="26"/>
        </w:rPr>
      </w:pPr>
      <w:r>
        <w:rPr>
          <w:rFonts w:ascii="Georgia" w:hAnsi="Georgia"/>
          <w:sz w:val="26"/>
          <w:szCs w:val="26"/>
        </w:rPr>
        <w:t>that nurtures these seeds into sheaves of joy–</w:t>
      </w:r>
    </w:p>
    <w:p w14:paraId="28853C4C" w14:textId="2FC31CFE" w:rsidR="00F21878" w:rsidRDefault="00000000">
      <w:pPr>
        <w:pStyle w:val="Body"/>
        <w:jc w:val="center"/>
        <w:rPr>
          <w:rFonts w:ascii="Georgia" w:eastAsia="Georgia" w:hAnsi="Georgia" w:cs="Georgia"/>
          <w:sz w:val="26"/>
          <w:szCs w:val="26"/>
        </w:rPr>
      </w:pPr>
      <w:r>
        <w:rPr>
          <w:rFonts w:ascii="Georgia" w:hAnsi="Georgia"/>
          <w:sz w:val="26"/>
          <w:szCs w:val="26"/>
        </w:rPr>
        <w:t>the simple and good enough moments that fill our days.</w:t>
      </w:r>
    </w:p>
    <w:p w14:paraId="1A66FEBC" w14:textId="760630F0" w:rsidR="00F21878" w:rsidRDefault="00DC6B2C">
      <w:pPr>
        <w:pStyle w:val="Body"/>
        <w:jc w:val="center"/>
      </w:pPr>
      <w:r>
        <w:rPr>
          <w:rFonts w:ascii="Georgia" w:eastAsia="Georgia" w:hAnsi="Georgia" w:cs="Georgia"/>
          <w:b/>
          <w:bCs/>
          <w:noProof/>
          <w:sz w:val="26"/>
          <w:szCs w:val="26"/>
        </w:rPr>
        <w:drawing>
          <wp:anchor distT="152400" distB="152400" distL="152400" distR="152400" simplePos="0" relativeHeight="251689984" behindDoc="0" locked="0" layoutInCell="1" allowOverlap="1" wp14:anchorId="48A204F4" wp14:editId="55BC26E4">
            <wp:simplePos x="0" y="0"/>
            <wp:positionH relativeFrom="margin">
              <wp:posOffset>621665</wp:posOffset>
            </wp:positionH>
            <wp:positionV relativeFrom="line">
              <wp:posOffset>1614468</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900" name="officeArt object" descr="Lent 5.png"/>
            <wp:cNvGraphicFramePr/>
            <a:graphic xmlns:a="http://schemas.openxmlformats.org/drawingml/2006/main">
              <a:graphicData uri="http://schemas.openxmlformats.org/drawingml/2006/picture">
                <pic:pic xmlns:pic="http://schemas.openxmlformats.org/drawingml/2006/picture">
                  <pic:nvPicPr>
                    <pic:cNvPr id="1073741900" name="Lent 5.png" descr="Lent 5.png"/>
                    <pic:cNvPicPr>
                      <a:picLocks noChangeAspect="1"/>
                    </pic:cNvPicPr>
                  </pic:nvPicPr>
                  <pic:blipFill>
                    <a:blip r:embed="rId35"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Georgia" w:eastAsia="Georgia" w:hAnsi="Georgia" w:cs="Georgia"/>
          <w:b/>
          <w:bCs/>
          <w:noProof/>
          <w:sz w:val="26"/>
          <w:szCs w:val="26"/>
        </w:rPr>
        <mc:AlternateContent>
          <mc:Choice Requires="wpg">
            <w:drawing>
              <wp:anchor distT="152400" distB="152400" distL="152400" distR="152400" simplePos="0" relativeHeight="251687936" behindDoc="0" locked="0" layoutInCell="1" allowOverlap="1" wp14:anchorId="3C1CF7D6" wp14:editId="688BEA1F">
                <wp:simplePos x="0" y="0"/>
                <wp:positionH relativeFrom="margin">
                  <wp:posOffset>-680720</wp:posOffset>
                </wp:positionH>
                <wp:positionV relativeFrom="line">
                  <wp:posOffset>603857</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896"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894"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895" name="Scan the QR code to listen to an episode…"/>
                        <wps:cNvSpPr txBox="1"/>
                        <wps:spPr>
                          <a:xfrm>
                            <a:off x="79375" y="89252"/>
                            <a:ext cx="3725317" cy="1625552"/>
                          </a:xfrm>
                          <a:prstGeom prst="rect">
                            <a:avLst/>
                          </a:prstGeom>
                          <a:noFill/>
                          <a:ln w="12700" cap="flat">
                            <a:noFill/>
                            <a:miter lim="400000"/>
                          </a:ln>
                          <a:effectLst/>
                        </wps:spPr>
                        <wps:txbx>
                          <w:txbxContent>
                            <w:p w14:paraId="5712B140"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0326B780"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F5A5568" w14:textId="77777777" w:rsidR="00F21878" w:rsidRDefault="00F21878">
                              <w:pPr>
                                <w:pStyle w:val="Body"/>
                                <w:jc w:val="center"/>
                              </w:pPr>
                              <w:hyperlink r:id="rId36" w:history="1">
                                <w:r>
                                  <w:rPr>
                                    <w:rStyle w:val="Hyperlink0"/>
                                    <w:rFonts w:ascii="Arial" w:hAnsi="Arial"/>
                                    <w:b/>
                                    <w:bCs/>
                                    <w:sz w:val="26"/>
                                    <w:szCs w:val="26"/>
                                  </w:rPr>
                                  <w:t>“The Language of Grief” with Jayson Greene.</w:t>
                                </w:r>
                              </w:hyperlink>
                            </w:p>
                          </w:txbxContent>
                        </wps:txbx>
                        <wps:bodyPr wrap="square" lIns="50800" tIns="50800" rIns="50800" bIns="50800" numCol="1" anchor="t">
                          <a:noAutofit/>
                        </wps:bodyPr>
                      </wps:wsp>
                    </wpg:wgp>
                  </a:graphicData>
                </a:graphic>
              </wp:anchor>
            </w:drawing>
          </mc:Choice>
          <mc:Fallback>
            <w:pict>
              <v:group w14:anchorId="3C1CF7D6" id="_x0000_s1080" alt="Group" style="position:absolute;left:0;text-align:left;margin-left:-53.6pt;margin-top:47.55pt;width:305.85pt;height:204.35pt;z-index:251687936;mso-wrap-distance-left:12pt;mso-wrap-distance-top:12pt;mso-wrap-distance-right:12pt;mso-wrap-distance-bottom:12pt;mso-position-horizontal-relative:margin;mso-position-vertical-relative:line" coordsize="38840,25955" wrapcoords="0 -5 21596 -5 21596 21595 0 21595 0 -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">
                <v:rect id="Rectangle" o:spid="_x0000_s1081"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" filled="f" strokeweight="1pt">
                  <v:stroke miterlimit="4"/>
                </v:rect>
                <v:shape id="Scan the QR code to listen to an episode…" o:spid="_x0000_s1082"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" filled="f" stroked="f" strokeweight="1pt">
                  <v:stroke miterlimit="4"/>
                  <v:textbox inset="4pt,4pt,4pt,4pt">
                    <w:txbxContent>
                      <w:p w14:paraId="5712B140"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0326B780"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F5A5568" w14:textId="77777777" w:rsidR="00F21878" w:rsidRDefault="00000000">
                        <w:pPr>
                          <w:pStyle w:val="Body"/>
                          <w:jc w:val="center"/>
                        </w:pPr>
                        <w:hyperlink r:id="rId37" w:history="1">
                          <w:r>
                            <w:rPr>
                              <w:rStyle w:val="Hyperlink0"/>
                              <w:rFonts w:ascii="Arial" w:hAnsi="Arial"/>
                              <w:b/>
                              <w:bCs/>
                              <w:sz w:val="26"/>
                              <w:szCs w:val="26"/>
                            </w:rPr>
                            <w:t>“The Language of Grief” with Jayson Greene.</w:t>
                          </w:r>
                        </w:hyperlink>
                      </w:p>
                    </w:txbxContent>
                  </v:textbox>
                </v:shape>
                <w10:wrap type="through" anchorx="margin" anchory="line"/>
              </v:group>
            </w:pict>
          </mc:Fallback>
        </mc:AlternateContent>
      </w:r>
      <w:r>
        <w:rPr>
          <w:rFonts w:ascii="Georgia" w:eastAsia="Georgia" w:hAnsi="Georgia" w:cs="Georgia"/>
          <w:b/>
          <w:bCs/>
          <w:noProof/>
          <w:sz w:val="26"/>
          <w:szCs w:val="26"/>
        </w:rPr>
        <mc:AlternateContent>
          <mc:Choice Requires="wpg">
            <w:drawing>
              <wp:anchor distT="152400" distB="152400" distL="152400" distR="152400" simplePos="0" relativeHeight="251688960" behindDoc="0" locked="0" layoutInCell="1" allowOverlap="1" wp14:anchorId="053B5F1D" wp14:editId="26413196">
                <wp:simplePos x="0" y="0"/>
                <wp:positionH relativeFrom="margin">
                  <wp:posOffset>3481705</wp:posOffset>
                </wp:positionH>
                <wp:positionV relativeFrom="page">
                  <wp:posOffset>6440170</wp:posOffset>
                </wp:positionV>
                <wp:extent cx="3172460" cy="2884170"/>
                <wp:effectExtent l="12700" t="12700" r="15240" b="11430"/>
                <wp:wrapThrough wrapText="bothSides" distL="152400" distR="152400">
                  <wp:wrapPolygon edited="1">
                    <wp:start x="0" y="0"/>
                    <wp:lineTo x="21600" y="0"/>
                    <wp:lineTo x="21600" y="21600"/>
                    <wp:lineTo x="0" y="21600"/>
                    <wp:lineTo x="0" y="0"/>
                  </wp:wrapPolygon>
                </wp:wrapThrough>
                <wp:docPr id="1073741899" name="officeArt object" descr="Group"/>
                <wp:cNvGraphicFramePr/>
                <a:graphic xmlns:a="http://schemas.openxmlformats.org/drawingml/2006/main">
                  <a:graphicData uri="http://schemas.microsoft.com/office/word/2010/wordprocessingGroup">
                    <wpg:wgp>
                      <wpg:cNvGrpSpPr/>
                      <wpg:grpSpPr>
                        <a:xfrm>
                          <a:off x="0" y="0"/>
                          <a:ext cx="3172460" cy="2884170"/>
                          <a:chOff x="0" y="0"/>
                          <a:chExt cx="3177008" cy="2595512"/>
                        </a:xfrm>
                      </wpg:grpSpPr>
                      <wps:wsp>
                        <wps:cNvPr id="1073741897"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898"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492A6F35"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7BF9304C" w14:textId="77777777" w:rsidR="00F21878" w:rsidRDefault="00F21878" w:rsidP="00DC6B2C">
                              <w:pPr>
                                <w:pStyle w:val="Body"/>
                                <w:spacing w:line="168" w:lineRule="auto"/>
                                <w:rPr>
                                  <w:rFonts w:ascii="Arial" w:eastAsia="Arial" w:hAnsi="Arial" w:cs="Arial"/>
                                  <w:sz w:val="26"/>
                                  <w:szCs w:val="26"/>
                                </w:rPr>
                              </w:pPr>
                            </w:p>
                            <w:p w14:paraId="21BED0F7"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Right After It</w:t>
                              </w:r>
                              <w:r>
                                <w:rPr>
                                  <w:rFonts w:ascii="Arial" w:hAnsi="Arial"/>
                                  <w:sz w:val="26"/>
                                  <w:szCs w:val="26"/>
                                  <w:rtl/>
                                </w:rPr>
                                <w:t>’</w:t>
                              </w:r>
                              <w:r>
                                <w:rPr>
                                  <w:rFonts w:ascii="Arial" w:hAnsi="Arial"/>
                                  <w:sz w:val="26"/>
                                  <w:szCs w:val="26"/>
                                  <w:lang w:val="nl-NL"/>
                                </w:rPr>
                                <w:t>s Over</w:t>
                              </w:r>
                            </w:p>
                            <w:p w14:paraId="3063693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Hello, Goodbye</w:t>
                              </w:r>
                            </w:p>
                            <w:p w14:paraId="70C89336"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Loving What Is</w:t>
                              </w:r>
                            </w:p>
                            <w:p w14:paraId="59C460D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Burden of Love</w:t>
                              </w:r>
                            </w:p>
                            <w:p w14:paraId="5DC443C4"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Reality-Show Gospel</w:t>
                              </w:r>
                            </w:p>
                            <w:p w14:paraId="4D68955D"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Bright Hope</w:t>
                              </w:r>
                            </w:p>
                          </w:txbxContent>
                        </wps:txbx>
                        <wps:bodyPr wrap="square" lIns="50800" tIns="50800" rIns="50800" bIns="5080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053B5F1D" id="_x0000_s1083" alt="Group" style="position:absolute;left:0;text-align:left;margin-left:274.15pt;margin-top:507.1pt;width:249.8pt;height:227.1pt;z-index:251688960;mso-wrap-distance-left:12pt;mso-wrap-distance-top:12pt;mso-wrap-distance-right:12pt;mso-wrap-distance-bottom:12pt;mso-position-horizontal-relative:margin;mso-position-vertical-relative:page;mso-width-relative:margin;mso-height-relative:margin" coordsize="31770,2595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">
                <v:rect id="Rectangle" o:spid="_x0000_s1084"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" fillcolor="#ebebeb" strokeweight="2pt">
                  <v:stroke dashstyle="1 1" miterlimit="4"/>
                </v:rect>
                <v:shape id="If you are reading the book “Good Enough” by Kate Bowler and Jessica Richie, here are some suggestions for further reading this week:…" o:spid="_x0000_s1085"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" filled="f" stroked="f" strokeweight="1pt">
                  <v:stroke miterlimit="4"/>
                  <v:textbox inset="4pt,4pt,4pt,4pt">
                    <w:txbxContent>
                      <w:p w14:paraId="492A6F35"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7BF9304C" w14:textId="77777777" w:rsidR="00F21878" w:rsidRDefault="00F21878" w:rsidP="00DC6B2C">
                        <w:pPr>
                          <w:pStyle w:val="Body"/>
                          <w:spacing w:line="168" w:lineRule="auto"/>
                          <w:rPr>
                            <w:rFonts w:ascii="Arial" w:eastAsia="Arial" w:hAnsi="Arial" w:cs="Arial"/>
                            <w:sz w:val="26"/>
                            <w:szCs w:val="26"/>
                          </w:rPr>
                        </w:pPr>
                      </w:p>
                      <w:p w14:paraId="21BED0F7"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Right After It</w:t>
                        </w:r>
                        <w:r>
                          <w:rPr>
                            <w:rFonts w:ascii="Arial" w:hAnsi="Arial"/>
                            <w:sz w:val="26"/>
                            <w:szCs w:val="26"/>
                            <w:rtl/>
                          </w:rPr>
                          <w:t>’</w:t>
                        </w:r>
                        <w:r>
                          <w:rPr>
                            <w:rFonts w:ascii="Arial" w:hAnsi="Arial"/>
                            <w:sz w:val="26"/>
                            <w:szCs w:val="26"/>
                            <w:lang w:val="nl-NL"/>
                          </w:rPr>
                          <w:t>s Over</w:t>
                        </w:r>
                      </w:p>
                      <w:p w14:paraId="3063693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Hello, Goodbye</w:t>
                        </w:r>
                      </w:p>
                      <w:p w14:paraId="70C89336"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Loving What Is</w:t>
                        </w:r>
                      </w:p>
                      <w:p w14:paraId="59C460D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Burden of Love</w:t>
                        </w:r>
                      </w:p>
                      <w:p w14:paraId="5DC443C4"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Reality-Show Gospel</w:t>
                        </w:r>
                      </w:p>
                      <w:p w14:paraId="4D68955D"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Bright Hope</w:t>
                        </w:r>
                      </w:p>
                    </w:txbxContent>
                  </v:textbox>
                </v:shape>
                <w10:wrap type="through" anchorx="margin" anchory="page"/>
              </v:group>
            </w:pict>
          </mc:Fallback>
        </mc:AlternateContent>
      </w:r>
      <w:r>
        <w:rPr>
          <w:rFonts w:ascii="Georgia" w:hAnsi="Georgia"/>
          <w:b/>
          <w:bCs/>
          <w:sz w:val="26"/>
          <w:szCs w:val="26"/>
        </w:rPr>
        <w:t>Amen.</w:t>
      </w:r>
      <w:r>
        <w:rPr>
          <w:rFonts w:ascii="Arial Unicode MS" w:eastAsia="Arial Unicode MS" w:hAnsi="Arial Unicode MS" w:cs="Arial Unicode MS"/>
          <w:sz w:val="26"/>
          <w:szCs w:val="26"/>
        </w:rPr>
        <w:br w:type="page"/>
      </w:r>
    </w:p>
    <w:p w14:paraId="7C4744F0"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Lent Six (Palm Sunday)</w:t>
      </w:r>
    </w:p>
    <w:p w14:paraId="552CB8CD" w14:textId="77777777" w:rsidR="00F21878" w:rsidRDefault="00000000">
      <w:pPr>
        <w:pStyle w:val="Body"/>
        <w:rPr>
          <w:rFonts w:ascii="Georgia" w:eastAsia="Georgia" w:hAnsi="Georgia" w:cs="Georgia"/>
          <w:sz w:val="36"/>
          <w:szCs w:val="36"/>
        </w:rPr>
      </w:pPr>
      <w:r>
        <w:rPr>
          <w:rFonts w:ascii="Georgia" w:hAnsi="Georgia"/>
          <w:sz w:val="36"/>
          <w:szCs w:val="36"/>
        </w:rPr>
        <w:t>You are a group project.</w:t>
      </w:r>
      <w:r>
        <w:rPr>
          <w:rFonts w:ascii="Georgia" w:eastAsia="Georgia" w:hAnsi="Georgia" w:cs="Georgia"/>
          <w:noProof/>
          <w:sz w:val="36"/>
          <w:szCs w:val="36"/>
        </w:rPr>
        <w:drawing>
          <wp:anchor distT="152400" distB="152400" distL="152400" distR="152400" simplePos="0" relativeHeight="251691008" behindDoc="0" locked="0" layoutInCell="1" allowOverlap="1" wp14:anchorId="71A769F9" wp14:editId="21550561">
            <wp:simplePos x="0" y="0"/>
            <wp:positionH relativeFrom="margin">
              <wp:posOffset>4552277</wp:posOffset>
            </wp:positionH>
            <wp:positionV relativeFrom="line">
              <wp:posOffset>378992</wp:posOffset>
            </wp:positionV>
            <wp:extent cx="1822400" cy="2429866"/>
            <wp:effectExtent l="0" t="0" r="0" b="0"/>
            <wp:wrapThrough wrapText="bothSides" distL="152400" distR="152400">
              <wp:wrapPolygon edited="1">
                <wp:start x="0" y="0"/>
                <wp:lineTo x="21600" y="0"/>
                <wp:lineTo x="21600" y="21600"/>
                <wp:lineTo x="0" y="21600"/>
                <wp:lineTo x="0" y="0"/>
              </wp:wrapPolygon>
            </wp:wrapThrough>
            <wp:docPr id="1073741901" name="officeArt object" descr="IMG_3887.jpeg"/>
            <wp:cNvGraphicFramePr/>
            <a:graphic xmlns:a="http://schemas.openxmlformats.org/drawingml/2006/main">
              <a:graphicData uri="http://schemas.openxmlformats.org/drawingml/2006/picture">
                <pic:pic xmlns:pic="http://schemas.openxmlformats.org/drawingml/2006/picture">
                  <pic:nvPicPr>
                    <pic:cNvPr id="1073741901" name="IMG_3887.jpeg" descr="IMG_3887.jpeg"/>
                    <pic:cNvPicPr>
                      <a:picLocks noChangeAspect="1"/>
                    </pic:cNvPicPr>
                  </pic:nvPicPr>
                  <pic:blipFill>
                    <a:blip r:embed="rId38" cstate="print">
                      <a:extLst>
                        <a:ext uri="{28A0092B-C50C-407E-A947-70E740481C1C}">
                          <a14:useLocalDpi xmlns:a14="http://schemas.microsoft.com/office/drawing/2010/main"/>
                        </a:ext>
                      </a:extLst>
                    </a:blip>
                    <a:stretch>
                      <a:fillRect/>
                    </a:stretch>
                  </pic:blipFill>
                  <pic:spPr>
                    <a:xfrm>
                      <a:off x="0" y="0"/>
                      <a:ext cx="1822400" cy="2429866"/>
                    </a:xfrm>
                    <a:prstGeom prst="rect">
                      <a:avLst/>
                    </a:prstGeom>
                    <a:ln w="12700" cap="flat">
                      <a:noFill/>
                      <a:miter lim="400000"/>
                    </a:ln>
                    <a:effectLst/>
                  </pic:spPr>
                </pic:pic>
              </a:graphicData>
            </a:graphic>
          </wp:anchor>
        </w:drawing>
      </w:r>
    </w:p>
    <w:p w14:paraId="2FBA75DA" w14:textId="77777777" w:rsidR="00F21878" w:rsidRDefault="00F21878">
      <w:pPr>
        <w:pStyle w:val="Body"/>
        <w:rPr>
          <w:rFonts w:ascii="Arial" w:eastAsia="Arial" w:hAnsi="Arial" w:cs="Arial"/>
          <w:b/>
          <w:bCs/>
          <w:sz w:val="28"/>
          <w:szCs w:val="28"/>
        </w:rPr>
      </w:pPr>
    </w:p>
    <w:p w14:paraId="1F47FCD2" w14:textId="77777777" w:rsidR="00F21878" w:rsidRDefault="00000000">
      <w:pPr>
        <w:pStyle w:val="Body"/>
        <w:rPr>
          <w:rFonts w:ascii="Arial" w:eastAsia="Arial" w:hAnsi="Arial" w:cs="Arial"/>
          <w:b/>
          <w:bCs/>
          <w:sz w:val="28"/>
          <w:szCs w:val="28"/>
        </w:rPr>
      </w:pPr>
      <w:r>
        <w:rPr>
          <w:rFonts w:ascii="Arial" w:hAnsi="Arial"/>
          <w:b/>
          <w:bCs/>
          <w:sz w:val="28"/>
          <w:szCs w:val="28"/>
        </w:rPr>
        <w:t xml:space="preserve">Jesus orchestrated a low-budget parade into a city where he knew his days were numbered. </w:t>
      </w:r>
      <w:r>
        <w:rPr>
          <w:rFonts w:ascii="Arial" w:hAnsi="Arial"/>
          <w:b/>
          <w:bCs/>
          <w:sz w:val="28"/>
          <w:szCs w:val="28"/>
          <w:rtl/>
          <w:lang w:val="ar-SA"/>
        </w:rPr>
        <w:t>“</w:t>
      </w:r>
      <w:r>
        <w:rPr>
          <w:rFonts w:ascii="Arial" w:hAnsi="Arial"/>
          <w:b/>
          <w:bCs/>
          <w:sz w:val="28"/>
          <w:szCs w:val="28"/>
        </w:rPr>
        <w:t>Get me a colt,” he said. Not a steed. Not a float. A young, green donkey (not the color, that</w:t>
      </w:r>
      <w:r>
        <w:rPr>
          <w:rFonts w:ascii="Arial" w:hAnsi="Arial"/>
          <w:b/>
          <w:bCs/>
          <w:sz w:val="28"/>
          <w:szCs w:val="28"/>
          <w:rtl/>
        </w:rPr>
        <w:t>’</w:t>
      </w:r>
      <w:r>
        <w:rPr>
          <w:rFonts w:ascii="Arial" w:hAnsi="Arial"/>
          <w:b/>
          <w:bCs/>
          <w:sz w:val="28"/>
          <w:szCs w:val="28"/>
        </w:rPr>
        <w:t xml:space="preserve">s horse-speak for not-ridden-a-lot-yet). And folks gathered and his friends started some liturgical shouting that ticked off the local priests. Life is hard and we all need friends and sometimes big, loud, praying that will not be messed with. We are created for interdependence. </w:t>
      </w:r>
      <w:proofErr w:type="gramStart"/>
      <w:r>
        <w:rPr>
          <w:rFonts w:ascii="Arial" w:hAnsi="Arial"/>
          <w:b/>
          <w:bCs/>
          <w:sz w:val="28"/>
          <w:szCs w:val="28"/>
        </w:rPr>
        <w:t>So</w:t>
      </w:r>
      <w:proofErr w:type="gramEnd"/>
      <w:r>
        <w:rPr>
          <w:rFonts w:ascii="Arial" w:hAnsi="Arial"/>
          <w:b/>
          <w:bCs/>
          <w:sz w:val="28"/>
          <w:szCs w:val="28"/>
        </w:rPr>
        <w:t xml:space="preserve"> all our hiding and pretending that we are </w:t>
      </w:r>
      <w:r>
        <w:rPr>
          <w:rFonts w:ascii="Arial" w:hAnsi="Arial"/>
          <w:b/>
          <w:bCs/>
          <w:sz w:val="28"/>
          <w:szCs w:val="28"/>
          <w:rtl/>
          <w:lang w:val="ar-SA"/>
        </w:rPr>
        <w:t>“</w:t>
      </w:r>
      <w:r>
        <w:rPr>
          <w:rFonts w:ascii="Arial" w:hAnsi="Arial"/>
          <w:b/>
          <w:bCs/>
          <w:sz w:val="28"/>
          <w:szCs w:val="28"/>
        </w:rPr>
        <w:t>perfectly fine” all on our own just won</w:t>
      </w:r>
      <w:r>
        <w:rPr>
          <w:rFonts w:ascii="Arial" w:hAnsi="Arial"/>
          <w:b/>
          <w:bCs/>
          <w:sz w:val="28"/>
          <w:szCs w:val="28"/>
          <w:rtl/>
        </w:rPr>
        <w:t>’</w:t>
      </w:r>
      <w:r>
        <w:rPr>
          <w:rFonts w:ascii="Arial" w:hAnsi="Arial"/>
          <w:b/>
          <w:bCs/>
          <w:sz w:val="28"/>
          <w:szCs w:val="28"/>
        </w:rPr>
        <w:t xml:space="preserve">t work. Get on the donkey when you need to and let people lay down their cloaks for you and make some noise for you. </w:t>
      </w:r>
      <w:r>
        <w:rPr>
          <w:rFonts w:ascii="Arial" w:hAnsi="Arial"/>
          <w:b/>
          <w:bCs/>
          <w:sz w:val="28"/>
          <w:szCs w:val="28"/>
          <w:rtl/>
        </w:rPr>
        <w:t>‘</w:t>
      </w:r>
      <w:r>
        <w:rPr>
          <w:rFonts w:ascii="Arial" w:hAnsi="Arial"/>
          <w:b/>
          <w:bCs/>
          <w:sz w:val="28"/>
          <w:szCs w:val="28"/>
        </w:rPr>
        <w:t>Cause you know you</w:t>
      </w:r>
      <w:r>
        <w:rPr>
          <w:rFonts w:ascii="Arial" w:hAnsi="Arial"/>
          <w:b/>
          <w:bCs/>
          <w:sz w:val="28"/>
          <w:szCs w:val="28"/>
          <w:rtl/>
        </w:rPr>
        <w:t>’</w:t>
      </w:r>
      <w:proofErr w:type="spellStart"/>
      <w:r>
        <w:rPr>
          <w:rFonts w:ascii="Arial" w:hAnsi="Arial"/>
          <w:b/>
          <w:bCs/>
          <w:sz w:val="28"/>
          <w:szCs w:val="28"/>
        </w:rPr>
        <w:t>ll</w:t>
      </w:r>
      <w:proofErr w:type="spellEnd"/>
      <w:r>
        <w:rPr>
          <w:rFonts w:ascii="Arial" w:hAnsi="Arial"/>
          <w:b/>
          <w:bCs/>
          <w:sz w:val="28"/>
          <w:szCs w:val="28"/>
        </w:rPr>
        <w:t xml:space="preserve"> </w:t>
      </w:r>
      <w:r>
        <w:rPr>
          <w:noProof/>
        </w:rPr>
        <mc:AlternateContent>
          <mc:Choice Requires="wpg">
            <w:drawing>
              <wp:anchor distT="152400" distB="152400" distL="152400" distR="152400" simplePos="0" relativeHeight="251711488" behindDoc="0" locked="0" layoutInCell="1" allowOverlap="1" wp14:anchorId="203DE667" wp14:editId="01BCBFA9">
                <wp:simplePos x="0" y="0"/>
                <wp:positionH relativeFrom="page">
                  <wp:posOffset>131731</wp:posOffset>
                </wp:positionH>
                <wp:positionV relativeFrom="page">
                  <wp:posOffset>8006244</wp:posOffset>
                </wp:positionV>
                <wp:extent cx="6473912" cy="1674327"/>
                <wp:effectExtent l="0" t="0" r="0" b="0"/>
                <wp:wrapNone/>
                <wp:docPr id="1073741905" name="officeArt object" descr="Group"/>
                <wp:cNvGraphicFramePr/>
                <a:graphic xmlns:a="http://schemas.openxmlformats.org/drawingml/2006/main">
                  <a:graphicData uri="http://schemas.microsoft.com/office/word/2010/wordprocessingGroup">
                    <wpg:wgp>
                      <wpg:cNvGrpSpPr/>
                      <wpg:grpSpPr>
                        <a:xfrm>
                          <a:off x="0" y="0"/>
                          <a:ext cx="6473912" cy="1674327"/>
                          <a:chOff x="0" y="0"/>
                          <a:chExt cx="6473911" cy="1674326"/>
                        </a:xfrm>
                      </wpg:grpSpPr>
                      <wps:wsp>
                        <wps:cNvPr id="1073741902" name="Rectangle"/>
                        <wps:cNvSpPr/>
                        <wps:spPr>
                          <a:xfrm>
                            <a:off x="916205" y="218304"/>
                            <a:ext cx="5479007" cy="1132524"/>
                          </a:xfrm>
                          <a:prstGeom prst="rect">
                            <a:avLst/>
                          </a:prstGeom>
                          <a:noFill/>
                          <a:ln w="25400" cap="flat">
                            <a:solidFill>
                              <a:srgbClr val="000000"/>
                            </a:solidFill>
                            <a:prstDash val="solid"/>
                            <a:miter lim="400000"/>
                          </a:ln>
                          <a:effectLst/>
                        </wps:spPr>
                        <wps:bodyPr/>
                      </wps:wsp>
                      <wps:wsp>
                        <wps:cNvPr id="1073741903" name="Know that already, God is offering us freedom from isolation as we are called into the kind of community Christ had in mind for all. We are invited to the audacity of interdependence so that we might recognize love in its giving and receiving."/>
                        <wps:cNvSpPr txBox="1"/>
                        <wps:spPr>
                          <a:xfrm>
                            <a:off x="1204836" y="270572"/>
                            <a:ext cx="5269076" cy="1027988"/>
                          </a:xfrm>
                          <a:prstGeom prst="rect">
                            <a:avLst/>
                          </a:prstGeom>
                          <a:noFill/>
                          <a:ln w="12700" cap="flat">
                            <a:noFill/>
                            <a:miter lim="400000"/>
                          </a:ln>
                          <a:effectLst/>
                        </wps:spPr>
                        <wps:txbx>
                          <w:txbxContent>
                            <w:p w14:paraId="140222C0" w14:textId="77777777" w:rsidR="00F21878" w:rsidRDefault="00000000">
                              <w:pPr>
                                <w:pStyle w:val="Body"/>
                              </w:pPr>
                              <w:r>
                                <w:rPr>
                                  <w:rFonts w:ascii="Arial" w:hAnsi="Arial"/>
                                  <w:i/>
                                  <w:iCs/>
                                  <w:sz w:val="28"/>
                                  <w:szCs w:val="28"/>
                                </w:rPr>
                                <w:t>Know that already, God is offering us freedom from isolation as we are called into the kind of community Christ had in mind for all. We are invited to the audacity of interdependence so that we might recognize love in its giving and receiving.</w:t>
                              </w:r>
                            </w:p>
                          </w:txbxContent>
                        </wps:txbx>
                        <wps:bodyPr wrap="square" lIns="50800" tIns="50800" rIns="50800" bIns="50800" numCol="1" anchor="ctr">
                          <a:noAutofit/>
                        </wps:bodyPr>
                      </wps:wsp>
                      <pic:pic xmlns:pic="http://schemas.openxmlformats.org/drawingml/2006/picture">
                        <pic:nvPicPr>
                          <pic:cNvPr id="1073741904" name="Good Enough  Guided Journal.png" descr="Good Enough  Guided Journal.png"/>
                          <pic:cNvPicPr>
                            <a:picLocks noChangeAspect="1"/>
                          </pic:cNvPicPr>
                        </pic:nvPicPr>
                        <pic:blipFill>
                          <a:blip r:embed="rId11"/>
                          <a:stretch>
                            <a:fillRect/>
                          </a:stretch>
                        </pic:blipFill>
                        <pic:spPr>
                          <a:xfrm>
                            <a:off x="0" y="0"/>
                            <a:ext cx="1204837" cy="1674327"/>
                          </a:xfrm>
                          <a:prstGeom prst="rect">
                            <a:avLst/>
                          </a:prstGeom>
                          <a:ln w="12700" cap="flat">
                            <a:noFill/>
                            <a:miter lim="400000"/>
                          </a:ln>
                          <a:effectLst/>
                        </pic:spPr>
                      </pic:pic>
                    </wpg:wgp>
                  </a:graphicData>
                </a:graphic>
              </wp:anchor>
            </w:drawing>
          </mc:Choice>
          <mc:Fallback>
            <w:pict>
              <v:group id="_x0000_s1087" style="visibility:visible;position:absolute;margin-left:10.4pt;margin-top:630.4pt;width:509.8pt;height:131.8pt;z-index:251711488;mso-position-horizontal:absolute;mso-position-horizontal-relative:page;mso-position-vertical:absolute;mso-position-vertical-relative:page;mso-wrap-distance-left:12.0pt;mso-wrap-distance-top:12.0pt;mso-wrap-distance-right:12.0pt;mso-wrap-distance-bottom:12.0pt;" coordorigin="0,0" coordsize="6473912,1674326">
                <w10:wrap type="none" side="bothSides" anchorx="page" anchory="page"/>
                <v:rect id="_x0000_s1088" style="position:absolute;left:916206;top:218304;width:5479006;height:1132524;">
                  <v:fill on="f"/>
                  <v:stroke filltype="solid" color="#000000" opacity="100.0%" weight="2.0pt" dashstyle="solid" endcap="flat" miterlimit="400.0%" joinstyle="miter" linestyle="single" startarrow="none" startarrowwidth="medium" startarrowlength="medium" endarrow="none" endarrowwidth="medium" endarrowlength="medium"/>
                </v:rect>
                <v:shape id="_x0000_s1089" type="#_x0000_t202" style="position:absolute;left:1204836;top:270573;width:5269075;height:1027986;">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isolation as we are called into the kind of community Christ had in mind for all. We are invited to the audacity of interdependence so that we might recognize love in its giving and receiving.</w:t>
                        </w:r>
                      </w:p>
                    </w:txbxContent>
                  </v:textbox>
                </v:shape>
                <v:shape id="_x0000_s1090" type="#_x0000_t75" style="position:absolute;left:0;top:0;width:1204836;height:1674326;">
                  <v:imagedata r:id="rId16" o:title="Good Enough  Guided Journal.png"/>
                </v:shape>
              </v:group>
            </w:pict>
          </mc:Fallback>
        </mc:AlternateContent>
      </w:r>
      <w:r>
        <w:rPr>
          <w:rFonts w:ascii="Arial" w:hAnsi="Arial"/>
          <w:b/>
          <w:bCs/>
          <w:sz w:val="28"/>
          <w:szCs w:val="28"/>
        </w:rPr>
        <w:t>do it for them too when the chips are down.</w:t>
      </w:r>
    </w:p>
    <w:p w14:paraId="27BAC8DA" w14:textId="77777777" w:rsidR="00F21878" w:rsidRDefault="00F21878">
      <w:pPr>
        <w:pStyle w:val="Body"/>
        <w:rPr>
          <w:rFonts w:ascii="Arial" w:eastAsia="Arial" w:hAnsi="Arial" w:cs="Arial"/>
          <w:b/>
          <w:bCs/>
          <w:sz w:val="28"/>
          <w:szCs w:val="28"/>
        </w:rPr>
      </w:pPr>
    </w:p>
    <w:p w14:paraId="43B80E64" w14:textId="77777777" w:rsidR="00F21878" w:rsidRDefault="00000000">
      <w:pPr>
        <w:pStyle w:val="Body"/>
        <w:ind w:left="720"/>
        <w:rPr>
          <w:rFonts w:ascii="Arial" w:eastAsia="Arial" w:hAnsi="Arial" w:cs="Arial"/>
          <w:i/>
          <w:iCs/>
          <w:sz w:val="28"/>
          <w:szCs w:val="28"/>
        </w:rPr>
      </w:pPr>
      <w:r>
        <w:rPr>
          <w:rFonts w:ascii="Arial" w:hAnsi="Arial"/>
          <w:i/>
          <w:iCs/>
          <w:sz w:val="28"/>
          <w:szCs w:val="28"/>
        </w:rPr>
        <w:t>As he rode along… the whole multitude of the disciples began to praise God joyfully with a loud voice for all the deeds of power that they had seen, saying, "Blessed is the one who comes in the name of the Lord! Peace in heaven, and glory in the highest heaven!” Some of the Pharisees in the crowd said to him, "Teacher, order your disciples to stop.” He answered, "I tell you, if these were silent, the stones would shout out.”</w:t>
      </w:r>
    </w:p>
    <w:p w14:paraId="070CD8D7" w14:textId="77777777" w:rsidR="00F21878" w:rsidRDefault="00F21878">
      <w:pPr>
        <w:pStyle w:val="Body"/>
        <w:ind w:left="720"/>
        <w:rPr>
          <w:rFonts w:ascii="Arial" w:eastAsia="Arial" w:hAnsi="Arial" w:cs="Arial"/>
          <w:i/>
          <w:iCs/>
          <w:sz w:val="28"/>
          <w:szCs w:val="28"/>
        </w:rPr>
      </w:pPr>
    </w:p>
    <w:p w14:paraId="12E760A9" w14:textId="77777777" w:rsidR="00F21878" w:rsidRDefault="00000000">
      <w:pPr>
        <w:pStyle w:val="Body"/>
        <w:ind w:left="720"/>
        <w:rPr>
          <w:rFonts w:ascii="Arial" w:eastAsia="Arial" w:hAnsi="Arial" w:cs="Arial"/>
          <w:i/>
          <w:iCs/>
          <w:sz w:val="28"/>
          <w:szCs w:val="28"/>
        </w:rPr>
      </w:pPr>
      <w:r>
        <w:rPr>
          <w:rFonts w:ascii="Arial" w:hAnsi="Arial"/>
          <w:i/>
          <w:iCs/>
          <w:sz w:val="28"/>
          <w:szCs w:val="28"/>
        </w:rPr>
        <w:t>– Luke 19: 28-40</w:t>
      </w:r>
    </w:p>
    <w:p w14:paraId="517401D8" w14:textId="77777777" w:rsidR="00F21878" w:rsidRDefault="00F21878">
      <w:pPr>
        <w:pStyle w:val="Body"/>
        <w:rPr>
          <w:rFonts w:ascii="Arial" w:eastAsia="Arial" w:hAnsi="Arial" w:cs="Arial"/>
          <w:b/>
          <w:bCs/>
          <w:sz w:val="28"/>
          <w:szCs w:val="28"/>
        </w:rPr>
      </w:pPr>
    </w:p>
    <w:p w14:paraId="6A779C20" w14:textId="77777777" w:rsidR="00F21878" w:rsidRDefault="00000000">
      <w:pPr>
        <w:pStyle w:val="Body"/>
        <w:jc w:val="center"/>
        <w:rPr>
          <w:rFonts w:ascii="Arial" w:eastAsia="Arial" w:hAnsi="Arial" w:cs="Arial"/>
          <w:b/>
          <w:bCs/>
          <w:sz w:val="30"/>
          <w:szCs w:val="30"/>
        </w:rPr>
      </w:pPr>
      <w:r>
        <w:rPr>
          <w:rFonts w:ascii="Arial" w:hAnsi="Arial"/>
          <w:b/>
          <w:bCs/>
          <w:sz w:val="30"/>
          <w:szCs w:val="30"/>
        </w:rPr>
        <w:t>The last time I rallied around a loved one to show support was…</w:t>
      </w:r>
    </w:p>
    <w:p w14:paraId="09AD5D9B" w14:textId="77777777" w:rsidR="00F21878" w:rsidRDefault="00F21878">
      <w:pPr>
        <w:pStyle w:val="Body"/>
        <w:spacing w:line="312" w:lineRule="auto"/>
        <w:rPr>
          <w:rFonts w:ascii="Arial" w:eastAsia="Arial" w:hAnsi="Arial" w:cs="Arial"/>
          <w:b/>
          <w:bCs/>
          <w:color w:val="B1B1B1"/>
          <w:sz w:val="28"/>
          <w:szCs w:val="28"/>
        </w:rPr>
      </w:pPr>
    </w:p>
    <w:p w14:paraId="5AECBEF3"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47666098"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In the holy days when we commemorate the end of Jesus</w:t>
      </w:r>
      <w:r>
        <w:rPr>
          <w:rFonts w:ascii="Arial" w:hAnsi="Arial"/>
          <w:b/>
          <w:bCs/>
          <w:sz w:val="26"/>
          <w:szCs w:val="26"/>
          <w:rtl/>
        </w:rPr>
        <w:t xml:space="preserve">’ </w:t>
      </w:r>
      <w:r>
        <w:rPr>
          <w:rFonts w:ascii="Arial" w:hAnsi="Arial"/>
          <w:b/>
          <w:bCs/>
          <w:sz w:val="26"/>
          <w:szCs w:val="26"/>
        </w:rPr>
        <w:t>life, we often focus on our personal relationship with Jesus. But what if we saw the whole story like we are one of Jesus</w:t>
      </w:r>
      <w:r>
        <w:rPr>
          <w:rFonts w:ascii="Arial" w:hAnsi="Arial"/>
          <w:b/>
          <w:bCs/>
          <w:sz w:val="26"/>
          <w:szCs w:val="26"/>
          <w:rtl/>
        </w:rPr>
        <w:t xml:space="preserve">’ </w:t>
      </w:r>
      <w:r>
        <w:rPr>
          <w:rFonts w:ascii="Arial" w:hAnsi="Arial"/>
          <w:b/>
          <w:bCs/>
          <w:sz w:val="26"/>
          <w:szCs w:val="26"/>
        </w:rPr>
        <w:t>family, friends, and disciples (which we are)? Can you see your relationship with others as important as the one you would have had with Jesus if you had been there? How does this change your experience of the story?</w:t>
      </w:r>
    </w:p>
    <w:p w14:paraId="3D948BC6" w14:textId="77777777" w:rsidR="00F21878" w:rsidRDefault="00F21878">
      <w:pPr>
        <w:pStyle w:val="Body"/>
        <w:rPr>
          <w:rFonts w:ascii="Arial" w:eastAsia="Arial" w:hAnsi="Arial" w:cs="Arial"/>
          <w:b/>
          <w:bCs/>
          <w:sz w:val="26"/>
          <w:szCs w:val="26"/>
        </w:rPr>
      </w:pPr>
    </w:p>
    <w:p w14:paraId="06C2FBA2"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013C1B05"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6BB702B6" w14:textId="2D970168" w:rsidR="00F21878" w:rsidRDefault="00000000">
      <w:pPr>
        <w:pStyle w:val="Body"/>
        <w:spacing w:line="312" w:lineRule="auto"/>
        <w:rPr>
          <w:rFonts w:ascii="Arial" w:hAnsi="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p>
    <w:p w14:paraId="2E9F76B8" w14:textId="77777777" w:rsidR="00DC6B2C" w:rsidRDefault="00DC6B2C">
      <w:pPr>
        <w:pStyle w:val="Body"/>
        <w:spacing w:line="312" w:lineRule="auto"/>
        <w:rPr>
          <w:rFonts w:ascii="Arial" w:eastAsia="Arial" w:hAnsi="Arial" w:cs="Arial"/>
          <w:b/>
          <w:bCs/>
          <w:color w:val="B1B1B1"/>
          <w:sz w:val="28"/>
          <w:szCs w:val="28"/>
        </w:rPr>
      </w:pPr>
    </w:p>
    <w:p w14:paraId="66EFDF0D"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God of Goodness,</w:t>
      </w:r>
    </w:p>
    <w:p w14:paraId="1B4CD4F6" w14:textId="77777777" w:rsidR="00F21878" w:rsidRDefault="00000000">
      <w:pPr>
        <w:pStyle w:val="Body"/>
        <w:jc w:val="center"/>
        <w:rPr>
          <w:rFonts w:ascii="Georgia" w:eastAsia="Georgia" w:hAnsi="Georgia" w:cs="Georgia"/>
          <w:sz w:val="26"/>
          <w:szCs w:val="26"/>
        </w:rPr>
      </w:pPr>
      <w:r>
        <w:rPr>
          <w:rFonts w:ascii="Georgia" w:hAnsi="Georgia"/>
          <w:sz w:val="26"/>
          <w:szCs w:val="26"/>
        </w:rPr>
        <w:t>we call out to you at the Gates of Righteousness,</w:t>
      </w:r>
    </w:p>
    <w:p w14:paraId="6D928FAC" w14:textId="77777777" w:rsidR="00F21878" w:rsidRDefault="00000000">
      <w:pPr>
        <w:pStyle w:val="Body"/>
        <w:jc w:val="center"/>
        <w:rPr>
          <w:rFonts w:ascii="Georgia" w:eastAsia="Georgia" w:hAnsi="Georgia" w:cs="Georgia"/>
          <w:sz w:val="26"/>
          <w:szCs w:val="26"/>
        </w:rPr>
      </w:pPr>
      <w:r>
        <w:rPr>
          <w:rFonts w:ascii="Georgia" w:hAnsi="Georgia"/>
          <w:sz w:val="26"/>
          <w:szCs w:val="26"/>
        </w:rPr>
        <w:t xml:space="preserve">sometimes in praise, sometimes in distress–sometimes </w:t>
      </w:r>
      <w:proofErr w:type="gramStart"/>
      <w:r>
        <w:rPr>
          <w:rFonts w:ascii="Georgia" w:hAnsi="Georgia"/>
          <w:sz w:val="26"/>
          <w:szCs w:val="26"/>
        </w:rPr>
        <w:t>both at</w:t>
      </w:r>
      <w:proofErr w:type="gramEnd"/>
      <w:r>
        <w:rPr>
          <w:rFonts w:ascii="Georgia" w:hAnsi="Georgia"/>
          <w:sz w:val="26"/>
          <w:szCs w:val="26"/>
        </w:rPr>
        <w:t xml:space="preserve"> once.</w:t>
      </w:r>
    </w:p>
    <w:p w14:paraId="2A9E9D11" w14:textId="77777777" w:rsidR="00F21878" w:rsidRDefault="00000000">
      <w:pPr>
        <w:pStyle w:val="Body"/>
        <w:jc w:val="center"/>
        <w:rPr>
          <w:rFonts w:ascii="Georgia" w:eastAsia="Georgia" w:hAnsi="Georgia" w:cs="Georgia"/>
          <w:sz w:val="26"/>
          <w:szCs w:val="26"/>
        </w:rPr>
      </w:pPr>
      <w:r>
        <w:rPr>
          <w:rFonts w:ascii="Georgia" w:hAnsi="Georgia"/>
          <w:sz w:val="26"/>
          <w:szCs w:val="26"/>
        </w:rPr>
        <w:t>We long to be in your house in the presence of beloveds,</w:t>
      </w:r>
    </w:p>
    <w:p w14:paraId="21FC5817" w14:textId="77777777" w:rsidR="00F21878" w:rsidRDefault="00000000">
      <w:pPr>
        <w:pStyle w:val="Body"/>
        <w:jc w:val="center"/>
        <w:rPr>
          <w:rFonts w:ascii="Georgia" w:eastAsia="Georgia" w:hAnsi="Georgia" w:cs="Georgia"/>
          <w:sz w:val="26"/>
          <w:szCs w:val="26"/>
        </w:rPr>
      </w:pPr>
      <w:r>
        <w:rPr>
          <w:rFonts w:ascii="Georgia" w:hAnsi="Georgia"/>
          <w:sz w:val="26"/>
          <w:szCs w:val="26"/>
        </w:rPr>
        <w:t>binding the festal procession with branches.</w:t>
      </w:r>
    </w:p>
    <w:p w14:paraId="68CC25B2"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day to your love</w:t>
      </w:r>
    </w:p>
    <w:p w14:paraId="7ACF1878" w14:textId="77777777" w:rsidR="00F21878" w:rsidRDefault="00000000">
      <w:pPr>
        <w:pStyle w:val="Body"/>
        <w:jc w:val="center"/>
        <w:rPr>
          <w:rFonts w:ascii="Georgia" w:eastAsia="Georgia" w:hAnsi="Georgia" w:cs="Georgia"/>
          <w:sz w:val="26"/>
          <w:szCs w:val="26"/>
        </w:rPr>
      </w:pPr>
      <w:r>
        <w:rPr>
          <w:rFonts w:ascii="Georgia" w:hAnsi="Georgia"/>
          <w:sz w:val="26"/>
          <w:szCs w:val="26"/>
        </w:rPr>
        <w:t>in and through the webs of our relationships–</w:t>
      </w:r>
    </w:p>
    <w:p w14:paraId="75EAA8A1" w14:textId="0C1963B3" w:rsidR="00F21878" w:rsidRDefault="00DC6B2C">
      <w:pPr>
        <w:pStyle w:val="Body"/>
        <w:jc w:val="center"/>
        <w:rPr>
          <w:rFonts w:ascii="Georgia" w:eastAsia="Georgia" w:hAnsi="Georgia" w:cs="Georgia"/>
          <w:sz w:val="26"/>
          <w:szCs w:val="26"/>
        </w:rPr>
      </w:pPr>
      <w:r>
        <w:rPr>
          <w:rFonts w:ascii="Georgia" w:eastAsia="Georgia" w:hAnsi="Georgia" w:cs="Georgia"/>
          <w:b/>
          <w:bCs/>
          <w:noProof/>
          <w:sz w:val="26"/>
          <w:szCs w:val="26"/>
        </w:rPr>
        <mc:AlternateContent>
          <mc:Choice Requires="wpg">
            <w:drawing>
              <wp:anchor distT="152400" distB="152400" distL="152400" distR="152400" simplePos="0" relativeHeight="251694080" behindDoc="0" locked="0" layoutInCell="1" allowOverlap="1" wp14:anchorId="41115963" wp14:editId="0DA0759D">
                <wp:simplePos x="0" y="0"/>
                <wp:positionH relativeFrom="margin">
                  <wp:posOffset>3482340</wp:posOffset>
                </wp:positionH>
                <wp:positionV relativeFrom="line">
                  <wp:posOffset>539331</wp:posOffset>
                </wp:positionV>
                <wp:extent cx="3176905" cy="2352675"/>
                <wp:effectExtent l="12700" t="12700" r="10795" b="9525"/>
                <wp:wrapThrough wrapText="bothSides" distL="152400" distR="152400">
                  <wp:wrapPolygon edited="1">
                    <wp:start x="0" y="0"/>
                    <wp:lineTo x="21600" y="0"/>
                    <wp:lineTo x="21600" y="21600"/>
                    <wp:lineTo x="0" y="21600"/>
                    <wp:lineTo x="0" y="0"/>
                  </wp:wrapPolygon>
                </wp:wrapThrough>
                <wp:docPr id="1073741908" name="officeArt object" descr="Group"/>
                <wp:cNvGraphicFramePr/>
                <a:graphic xmlns:a="http://schemas.openxmlformats.org/drawingml/2006/main">
                  <a:graphicData uri="http://schemas.microsoft.com/office/word/2010/wordprocessingGroup">
                    <wpg:wgp>
                      <wpg:cNvGrpSpPr/>
                      <wpg:grpSpPr>
                        <a:xfrm>
                          <a:off x="0" y="0"/>
                          <a:ext cx="3176905" cy="2352675"/>
                          <a:chOff x="0" y="0"/>
                          <a:chExt cx="3177008" cy="2595512"/>
                        </a:xfrm>
                      </wpg:grpSpPr>
                      <wps:wsp>
                        <wps:cNvPr id="1073741906" name="Rectangle"/>
                        <wps:cNvSpPr/>
                        <wps:spPr>
                          <a:xfrm>
                            <a:off x="0" y="0"/>
                            <a:ext cx="3177009" cy="2595513"/>
                          </a:xfrm>
                          <a:prstGeom prst="rect">
                            <a:avLst/>
                          </a:prstGeom>
                          <a:solidFill>
                            <a:srgbClr val="EBEBEB"/>
                          </a:solidFill>
                          <a:ln w="25400" cap="flat">
                            <a:solidFill>
                              <a:srgbClr val="000000"/>
                            </a:solidFill>
                            <a:prstDash val="sysDot"/>
                            <a:miter lim="400000"/>
                          </a:ln>
                          <a:effectLst/>
                        </wps:spPr>
                        <wps:bodyPr/>
                      </wps:wsp>
                      <wps:wsp>
                        <wps:cNvPr id="1073741907" name="If you are reading the book “Good Enough” by Kate Bowler and Jessica Richie, here are some suggestions for further reading this week:…"/>
                        <wps:cNvSpPr txBox="1"/>
                        <wps:spPr>
                          <a:xfrm>
                            <a:off x="64925" y="82902"/>
                            <a:ext cx="3047158" cy="2446992"/>
                          </a:xfrm>
                          <a:prstGeom prst="rect">
                            <a:avLst/>
                          </a:prstGeom>
                          <a:noFill/>
                          <a:ln w="12700" cap="flat">
                            <a:noFill/>
                            <a:miter lim="400000"/>
                          </a:ln>
                          <a:effectLst/>
                        </wps:spPr>
                        <wps:txbx>
                          <w:txbxContent>
                            <w:p w14:paraId="4A220FE0"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17C7F18C" w14:textId="77777777" w:rsidR="00F21878" w:rsidRDefault="00F21878">
                              <w:pPr>
                                <w:pStyle w:val="Body"/>
                                <w:rPr>
                                  <w:rFonts w:ascii="Arial" w:eastAsia="Arial" w:hAnsi="Arial" w:cs="Arial"/>
                                  <w:sz w:val="26"/>
                                  <w:szCs w:val="26"/>
                                </w:rPr>
                              </w:pPr>
                            </w:p>
                            <w:p w14:paraId="6C8A544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Foundation</w:t>
                              </w:r>
                            </w:p>
                            <w:p w14:paraId="11D058D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t>
                              </w:r>
                              <w:proofErr w:type="spellStart"/>
                              <w:r>
                                <w:rPr>
                                  <w:rFonts w:ascii="Arial" w:hAnsi="Arial"/>
                                  <w:sz w:val="26"/>
                                  <w:szCs w:val="26"/>
                                  <w:lang w:val="it-IT"/>
                                </w:rPr>
                                <w:t>Say</w:t>
                              </w:r>
                              <w:proofErr w:type="spellEnd"/>
                              <w:r>
                                <w:rPr>
                                  <w:rFonts w:ascii="Arial" w:hAnsi="Arial"/>
                                  <w:sz w:val="26"/>
                                  <w:szCs w:val="26"/>
                                  <w:lang w:val="it-IT"/>
                                </w:rPr>
                                <w:t xml:space="preserve"> Potato</w:t>
                              </w:r>
                            </w:p>
                            <w:p w14:paraId="00ED5F11"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Cost of Caring</w:t>
                              </w:r>
                            </w:p>
                            <w:p w14:paraId="2D64C7AC"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When Words Fail</w:t>
                              </w:r>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41115963" id="_x0000_s1090" alt="Group" style="position:absolute;left:0;text-align:left;margin-left:274.2pt;margin-top:42.45pt;width:250.15pt;height:185.25pt;z-index:251694080;mso-wrap-distance-left:12pt;mso-wrap-distance-top:12pt;mso-wrap-distance-right:12pt;mso-wrap-distance-bottom:12pt;mso-position-horizontal-relative:margin;mso-position-vertical-relative:line;mso-height-relative:margin" coordsize="31770,2595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">
                <v:rect id="Rectangle" o:spid="_x0000_s1091" style="position:absolute;width:3177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" fillcolor="#ebebeb" strokeweight="2pt">
                  <v:stroke dashstyle="1 1" miterlimit="4"/>
                </v:rect>
                <v:shape id="If you are reading the book “Good Enough” by Kate Bowler and Jessica Richie, here are some suggestions for further reading this week:…" o:spid="_x0000_s1092" type="#_x0000_t202" style="position:absolute;left:649;top:829;width:30471;height:244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" filled="f" stroked="f" strokeweight="1pt">
                  <v:stroke miterlimit="4"/>
                  <v:textbox inset="4pt,4pt,4pt,4pt">
                    <w:txbxContent>
                      <w:p w14:paraId="4A220FE0"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are some suggestions for further reading this week:</w:t>
                        </w:r>
                      </w:p>
                      <w:p w14:paraId="17C7F18C" w14:textId="77777777" w:rsidR="00F21878" w:rsidRDefault="00F21878">
                        <w:pPr>
                          <w:pStyle w:val="Body"/>
                          <w:rPr>
                            <w:rFonts w:ascii="Arial" w:eastAsia="Arial" w:hAnsi="Arial" w:cs="Arial"/>
                            <w:sz w:val="26"/>
                            <w:szCs w:val="26"/>
                          </w:rPr>
                        </w:pPr>
                      </w:p>
                      <w:p w14:paraId="6C8A5449"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Foundation</w:t>
                        </w:r>
                      </w:p>
                      <w:p w14:paraId="11D058DA"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w:t>
                        </w:r>
                        <w:proofErr w:type="spellStart"/>
                        <w:r>
                          <w:rPr>
                            <w:rFonts w:ascii="Arial" w:hAnsi="Arial"/>
                            <w:sz w:val="26"/>
                            <w:szCs w:val="26"/>
                            <w:lang w:val="it-IT"/>
                          </w:rPr>
                          <w:t>Say</w:t>
                        </w:r>
                        <w:proofErr w:type="spellEnd"/>
                        <w:r>
                          <w:rPr>
                            <w:rFonts w:ascii="Arial" w:hAnsi="Arial"/>
                            <w:sz w:val="26"/>
                            <w:szCs w:val="26"/>
                            <w:lang w:val="it-IT"/>
                          </w:rPr>
                          <w:t xml:space="preserve"> Potato</w:t>
                        </w:r>
                      </w:p>
                      <w:p w14:paraId="00ED5F11" w14:textId="77777777" w:rsidR="00F21878" w:rsidRDefault="00000000">
                        <w:pPr>
                          <w:pStyle w:val="Body"/>
                          <w:rPr>
                            <w:rFonts w:ascii="Arial" w:eastAsia="Arial" w:hAnsi="Arial" w:cs="Arial"/>
                            <w:sz w:val="26"/>
                            <w:szCs w:val="26"/>
                          </w:rPr>
                        </w:pPr>
                        <w:r>
                          <w:rPr>
                            <w:rFonts w:ascii="Arial Unicode MS" w:eastAsia="Arial Unicode MS" w:hAnsi="Arial Unicode MS" w:cs="Arial Unicode MS"/>
                            <w:sz w:val="26"/>
                            <w:szCs w:val="26"/>
                          </w:rPr>
                          <w:t>☐</w:t>
                        </w:r>
                        <w:r>
                          <w:rPr>
                            <w:rFonts w:ascii="Arial" w:hAnsi="Arial"/>
                            <w:sz w:val="26"/>
                            <w:szCs w:val="26"/>
                          </w:rPr>
                          <w:t xml:space="preserve"> The Cost of Caring</w:t>
                        </w:r>
                      </w:p>
                      <w:p w14:paraId="2D64C7AC"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When Words Fail</w:t>
                        </w:r>
                      </w:p>
                    </w:txbxContent>
                  </v:textbox>
                </v:shape>
                <w10:wrap type="through" anchorx="margin" anchory="line"/>
              </v:group>
            </w:pict>
          </mc:Fallback>
        </mc:AlternateContent>
      </w:r>
      <w:r>
        <w:rPr>
          <w:rFonts w:ascii="Georgia" w:hAnsi="Georgia"/>
          <w:sz w:val="26"/>
          <w:szCs w:val="26"/>
        </w:rPr>
        <w:t>and in the simple and good enough moments that fill our days.</w:t>
      </w:r>
    </w:p>
    <w:p w14:paraId="46541E0D" w14:textId="2D2CDFEB" w:rsidR="00F21878" w:rsidRDefault="00DC6B2C">
      <w:pPr>
        <w:pStyle w:val="Body"/>
        <w:jc w:val="center"/>
      </w:pPr>
      <w:r>
        <w:rPr>
          <w:rFonts w:ascii="Georgia" w:eastAsia="Georgia" w:hAnsi="Georgia" w:cs="Georgia"/>
          <w:b/>
          <w:bCs/>
          <w:noProof/>
          <w:sz w:val="26"/>
          <w:szCs w:val="26"/>
        </w:rPr>
        <mc:AlternateContent>
          <mc:Choice Requires="wpg">
            <w:drawing>
              <wp:anchor distT="152400" distB="152400" distL="152400" distR="152400" simplePos="0" relativeHeight="251693056" behindDoc="0" locked="0" layoutInCell="1" allowOverlap="1" wp14:anchorId="5B886705" wp14:editId="18E7B32F">
                <wp:simplePos x="0" y="0"/>
                <wp:positionH relativeFrom="margin">
                  <wp:posOffset>-685800</wp:posOffset>
                </wp:positionH>
                <wp:positionV relativeFrom="line">
                  <wp:posOffset>367665</wp:posOffset>
                </wp:positionV>
                <wp:extent cx="3883660" cy="2433320"/>
                <wp:effectExtent l="0" t="0" r="15240" b="17780"/>
                <wp:wrapThrough wrapText="bothSides" distL="152400" distR="152400">
                  <wp:wrapPolygon edited="1">
                    <wp:start x="0" y="0"/>
                    <wp:lineTo x="21600" y="0"/>
                    <wp:lineTo x="21600" y="21600"/>
                    <wp:lineTo x="0" y="21600"/>
                    <wp:lineTo x="0" y="0"/>
                  </wp:wrapPolygon>
                </wp:wrapThrough>
                <wp:docPr id="1073741911" name="officeArt object" descr="Group"/>
                <wp:cNvGraphicFramePr/>
                <a:graphic xmlns:a="http://schemas.openxmlformats.org/drawingml/2006/main">
                  <a:graphicData uri="http://schemas.microsoft.com/office/word/2010/wordprocessingGroup">
                    <wpg:wgp>
                      <wpg:cNvGrpSpPr/>
                      <wpg:grpSpPr>
                        <a:xfrm>
                          <a:off x="0" y="0"/>
                          <a:ext cx="3883660" cy="2433320"/>
                          <a:chOff x="0" y="0"/>
                          <a:chExt cx="3884067" cy="2247590"/>
                        </a:xfrm>
                      </wpg:grpSpPr>
                      <wps:wsp>
                        <wps:cNvPr id="1073741909" name="Rectangle"/>
                        <wps:cNvSpPr/>
                        <wps:spPr>
                          <a:xfrm>
                            <a:off x="0" y="0"/>
                            <a:ext cx="3884067" cy="2247590"/>
                          </a:xfrm>
                          <a:prstGeom prst="rect">
                            <a:avLst/>
                          </a:prstGeom>
                          <a:noFill/>
                          <a:ln w="12700" cap="flat">
                            <a:solidFill>
                              <a:srgbClr val="000000"/>
                            </a:solidFill>
                            <a:prstDash val="solid"/>
                            <a:miter lim="400000"/>
                          </a:ln>
                          <a:effectLst/>
                        </wps:spPr>
                        <wps:bodyPr/>
                      </wps:wsp>
                      <wps:wsp>
                        <wps:cNvPr id="1073741910" name="Scan the QR code to listen to an episode…"/>
                        <wps:cNvSpPr txBox="1"/>
                        <wps:spPr>
                          <a:xfrm>
                            <a:off x="79375" y="77288"/>
                            <a:ext cx="3725317" cy="1407650"/>
                          </a:xfrm>
                          <a:prstGeom prst="rect">
                            <a:avLst/>
                          </a:prstGeom>
                          <a:noFill/>
                          <a:ln w="12700" cap="flat">
                            <a:noFill/>
                            <a:miter lim="400000"/>
                          </a:ln>
                          <a:effectLst/>
                        </wps:spPr>
                        <wps:txbx>
                          <w:txbxContent>
                            <w:p w14:paraId="37AD6F2C"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138EBA99"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65994603" w14:textId="77777777" w:rsidR="00F21878" w:rsidRDefault="00F21878">
                              <w:pPr>
                                <w:pStyle w:val="Body"/>
                                <w:jc w:val="center"/>
                              </w:pPr>
                              <w:hyperlink r:id="rId39" w:history="1">
                                <w:r>
                                  <w:rPr>
                                    <w:rStyle w:val="Hyperlink0"/>
                                    <w:rFonts w:ascii="Arial" w:hAnsi="Arial"/>
                                    <w:b/>
                                    <w:bCs/>
                                    <w:sz w:val="26"/>
                                    <w:szCs w:val="26"/>
                                  </w:rPr>
                                  <w:t>“Belonging” with Willie Jennings.</w:t>
                                </w:r>
                              </w:hyperlink>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5B886705" id="_x0000_s1093" alt="Group" style="position:absolute;left:0;text-align:left;margin-left:-54pt;margin-top:28.95pt;width:305.8pt;height:191.6pt;z-index:251693056;mso-wrap-distance-left:12pt;mso-wrap-distance-top:12pt;mso-wrap-distance-right:12pt;mso-wrap-distance-bottom:12pt;mso-position-horizontal-relative:margin;mso-position-vertical-relative:line;mso-height-relative:margin" coordsize="38840,22475"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">
                <v:rect id="Rectangle" o:spid="_x0000_s1094" style="position:absolute;width:38840;height:224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" filled="f" strokeweight="1pt">
                  <v:stroke miterlimit="4"/>
                </v:rect>
                <v:shape id="Scan the QR code to listen to an episode…" o:spid="_x0000_s1095" type="#_x0000_t202" style="position:absolute;left:793;top:772;width:37253;height:140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" filled="f" stroked="f" strokeweight="1pt">
                  <v:stroke miterlimit="4"/>
                  <v:textbox inset="4pt,4pt,4pt,4pt">
                    <w:txbxContent>
                      <w:p w14:paraId="37AD6F2C"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138EBA99"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65994603" w14:textId="77777777" w:rsidR="00F21878" w:rsidRDefault="00000000">
                        <w:pPr>
                          <w:pStyle w:val="Body"/>
                          <w:jc w:val="center"/>
                        </w:pPr>
                        <w:hyperlink r:id="rId40" w:history="1">
                          <w:r>
                            <w:rPr>
                              <w:rStyle w:val="Hyperlink0"/>
                              <w:rFonts w:ascii="Arial" w:hAnsi="Arial"/>
                              <w:b/>
                              <w:bCs/>
                              <w:sz w:val="26"/>
                              <w:szCs w:val="26"/>
                            </w:rPr>
                            <w:t>“Belonging” with Will</w:t>
                          </w:r>
                          <w:r>
                            <w:rPr>
                              <w:rStyle w:val="Hyperlink0"/>
                              <w:rFonts w:ascii="Arial" w:hAnsi="Arial"/>
                              <w:b/>
                              <w:bCs/>
                              <w:sz w:val="26"/>
                              <w:szCs w:val="26"/>
                            </w:rPr>
                            <w:t>i</w:t>
                          </w:r>
                          <w:r>
                            <w:rPr>
                              <w:rStyle w:val="Hyperlink0"/>
                              <w:rFonts w:ascii="Arial" w:hAnsi="Arial"/>
                              <w:b/>
                              <w:bCs/>
                              <w:sz w:val="26"/>
                              <w:szCs w:val="26"/>
                            </w:rPr>
                            <w:t>e Jennings.</w:t>
                          </w:r>
                        </w:hyperlink>
                      </w:p>
                    </w:txbxContent>
                  </v:textbox>
                </v:shape>
                <w10:wrap type="through" anchorx="margin" anchory="line"/>
              </v:group>
            </w:pict>
          </mc:Fallback>
        </mc:AlternateContent>
      </w:r>
      <w:r>
        <w:rPr>
          <w:rFonts w:ascii="Georgia" w:eastAsia="Georgia" w:hAnsi="Georgia" w:cs="Georgia"/>
          <w:b/>
          <w:bCs/>
          <w:noProof/>
          <w:sz w:val="26"/>
          <w:szCs w:val="26"/>
        </w:rPr>
        <w:drawing>
          <wp:anchor distT="152400" distB="152400" distL="152400" distR="152400" simplePos="0" relativeHeight="251692032" behindDoc="0" locked="0" layoutInCell="1" allowOverlap="1" wp14:anchorId="60BC5E02" wp14:editId="7BCDCD97">
            <wp:simplePos x="0" y="0"/>
            <wp:positionH relativeFrom="margin">
              <wp:posOffset>621665</wp:posOffset>
            </wp:positionH>
            <wp:positionV relativeFrom="line">
              <wp:posOffset>1379283</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912" name="officeArt object" descr="Lent 6.png"/>
            <wp:cNvGraphicFramePr/>
            <a:graphic xmlns:a="http://schemas.openxmlformats.org/drawingml/2006/main">
              <a:graphicData uri="http://schemas.openxmlformats.org/drawingml/2006/picture">
                <pic:pic xmlns:pic="http://schemas.openxmlformats.org/drawingml/2006/picture">
                  <pic:nvPicPr>
                    <pic:cNvPr id="1073741912" name="Lent 6.png" descr="Lent 6.png"/>
                    <pic:cNvPicPr>
                      <a:picLocks noChangeAspect="1"/>
                    </pic:cNvPicPr>
                  </pic:nvPicPr>
                  <pic:blipFill>
                    <a:blip r:embed="rId41"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Georgia" w:hAnsi="Georgia"/>
          <w:b/>
          <w:bCs/>
          <w:sz w:val="26"/>
          <w:szCs w:val="26"/>
        </w:rPr>
        <w:t>Amen.</w:t>
      </w:r>
      <w:r>
        <w:rPr>
          <w:rFonts w:ascii="Arial Unicode MS" w:eastAsia="Arial Unicode MS" w:hAnsi="Arial Unicode MS" w:cs="Arial Unicode MS"/>
          <w:sz w:val="26"/>
          <w:szCs w:val="26"/>
        </w:rPr>
        <w:br w:type="page"/>
      </w:r>
    </w:p>
    <w:p w14:paraId="2411B26A"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Maundy Thursday</w:t>
      </w:r>
    </w:p>
    <w:p w14:paraId="55F6503E" w14:textId="77777777" w:rsidR="00F21878" w:rsidRDefault="00000000">
      <w:pPr>
        <w:pStyle w:val="Body"/>
        <w:rPr>
          <w:rFonts w:ascii="Georgia" w:eastAsia="Georgia" w:hAnsi="Georgia" w:cs="Georgia"/>
          <w:sz w:val="36"/>
          <w:szCs w:val="36"/>
        </w:rPr>
      </w:pPr>
      <w:r>
        <w:rPr>
          <w:rFonts w:ascii="Georgia" w:hAnsi="Georgia"/>
          <w:sz w:val="36"/>
          <w:szCs w:val="36"/>
        </w:rPr>
        <w:t>We are blessed, regardless.</w:t>
      </w:r>
      <w:r>
        <w:rPr>
          <w:rFonts w:ascii="Georgia" w:eastAsia="Georgia" w:hAnsi="Georgia" w:cs="Georgia"/>
          <w:noProof/>
          <w:sz w:val="36"/>
          <w:szCs w:val="36"/>
        </w:rPr>
        <w:drawing>
          <wp:anchor distT="152400" distB="152400" distL="152400" distR="152400" simplePos="0" relativeHeight="251695104" behindDoc="0" locked="0" layoutInCell="1" allowOverlap="1" wp14:anchorId="0E73B354" wp14:editId="0A5BB8D1">
            <wp:simplePos x="0" y="0"/>
            <wp:positionH relativeFrom="margin">
              <wp:posOffset>4521727</wp:posOffset>
            </wp:positionH>
            <wp:positionV relativeFrom="line">
              <wp:posOffset>347519</wp:posOffset>
            </wp:positionV>
            <wp:extent cx="1822400" cy="2420374"/>
            <wp:effectExtent l="0" t="0" r="0" b="0"/>
            <wp:wrapThrough wrapText="bothSides" distL="152400" distR="152400">
              <wp:wrapPolygon edited="1">
                <wp:start x="0" y="0"/>
                <wp:lineTo x="21600" y="0"/>
                <wp:lineTo x="21600" y="21600"/>
                <wp:lineTo x="0" y="21600"/>
                <wp:lineTo x="0" y="0"/>
              </wp:wrapPolygon>
            </wp:wrapThrough>
            <wp:docPr id="1073741913" name="officeArt object" descr="Karen Clark Ristine - PXL_20211228_200923212.PORTRAIT.jpg"/>
            <wp:cNvGraphicFramePr/>
            <a:graphic xmlns:a="http://schemas.openxmlformats.org/drawingml/2006/main">
              <a:graphicData uri="http://schemas.openxmlformats.org/drawingml/2006/picture">
                <pic:pic xmlns:pic="http://schemas.openxmlformats.org/drawingml/2006/picture">
                  <pic:nvPicPr>
                    <pic:cNvPr id="1073741913" name="Karen Clark Ristine - PXL_20211228_200923212.PORTRAIT.jpg" descr="Karen Clark Ristine - PXL_20211228_200923212.PORTRAIT.jpg"/>
                    <pic:cNvPicPr>
                      <a:picLocks noChangeAspect="1"/>
                    </pic:cNvPicPr>
                  </pic:nvPicPr>
                  <pic:blipFill>
                    <a:blip r:embed="rId42" cstate="print">
                      <a:extLst>
                        <a:ext uri="{28A0092B-C50C-407E-A947-70E740481C1C}">
                          <a14:useLocalDpi xmlns:a14="http://schemas.microsoft.com/office/drawing/2010/main"/>
                        </a:ext>
                      </a:extLst>
                    </a:blip>
                    <a:stretch>
                      <a:fillRect/>
                    </a:stretch>
                  </pic:blipFill>
                  <pic:spPr>
                    <a:xfrm>
                      <a:off x="0" y="0"/>
                      <a:ext cx="1822400" cy="2420374"/>
                    </a:xfrm>
                    <a:prstGeom prst="rect">
                      <a:avLst/>
                    </a:prstGeom>
                    <a:ln w="12700" cap="flat">
                      <a:noFill/>
                      <a:miter lim="400000"/>
                    </a:ln>
                    <a:effectLst/>
                  </pic:spPr>
                </pic:pic>
              </a:graphicData>
            </a:graphic>
          </wp:anchor>
        </w:drawing>
      </w:r>
    </w:p>
    <w:p w14:paraId="65713C27" w14:textId="77777777" w:rsidR="00F21878" w:rsidRDefault="00F21878">
      <w:pPr>
        <w:pStyle w:val="Body"/>
        <w:rPr>
          <w:rFonts w:ascii="Arial" w:eastAsia="Arial" w:hAnsi="Arial" w:cs="Arial"/>
          <w:sz w:val="32"/>
          <w:szCs w:val="32"/>
        </w:rPr>
      </w:pPr>
    </w:p>
    <w:p w14:paraId="441D9802" w14:textId="77777777" w:rsidR="00F21878" w:rsidRDefault="00000000">
      <w:pPr>
        <w:pStyle w:val="Body"/>
        <w:rPr>
          <w:rFonts w:ascii="Arial" w:eastAsia="Arial" w:hAnsi="Arial" w:cs="Arial"/>
          <w:b/>
          <w:bCs/>
          <w:sz w:val="28"/>
          <w:szCs w:val="28"/>
        </w:rPr>
      </w:pPr>
      <w:r>
        <w:rPr>
          <w:rFonts w:ascii="Arial" w:hAnsi="Arial"/>
          <w:b/>
          <w:bCs/>
          <w:sz w:val="28"/>
          <w:szCs w:val="28"/>
        </w:rPr>
        <w:t xml:space="preserve">The mid-20th century brought a particular shift as televangelists began to speak of blessing as a </w:t>
      </w:r>
      <w:r>
        <w:rPr>
          <w:rFonts w:ascii="Arial" w:hAnsi="Arial"/>
          <w:b/>
          <w:bCs/>
          <w:sz w:val="28"/>
          <w:szCs w:val="28"/>
          <w:rtl/>
          <w:lang w:val="ar-SA"/>
        </w:rPr>
        <w:t>“</w:t>
      </w:r>
      <w:r>
        <w:rPr>
          <w:rFonts w:ascii="Arial" w:hAnsi="Arial"/>
          <w:b/>
          <w:bCs/>
          <w:sz w:val="28"/>
          <w:szCs w:val="28"/>
        </w:rPr>
        <w:t xml:space="preserve">pact” with God in which our good works (mostly our good wallets) would multiply the prosperity in our lives. But for Jesus, this moment in the Upper Room was full of trouble, danger, deception, and uncertainty. Surely Jesus, Son of God, had enough blessing capital to out-maneuver this set of circumstances! </w:t>
      </w:r>
      <w:proofErr w:type="gramStart"/>
      <w:r>
        <w:rPr>
          <w:rFonts w:ascii="Arial" w:hAnsi="Arial"/>
          <w:b/>
          <w:bCs/>
          <w:sz w:val="28"/>
          <w:szCs w:val="28"/>
        </w:rPr>
        <w:t>In the midst of</w:t>
      </w:r>
      <w:proofErr w:type="gramEnd"/>
      <w:r>
        <w:rPr>
          <w:rFonts w:ascii="Arial" w:hAnsi="Arial"/>
          <w:b/>
          <w:bCs/>
          <w:sz w:val="28"/>
          <w:szCs w:val="28"/>
        </w:rPr>
        <w:t xml:space="preserve"> the pain of his moment, Jesus defines the real blessing pact–washing feet, breaking the bread, lifting the cup, sharing even with those who are about to betray him. Love that cannot be quantified reminds us that </w:t>
      </w:r>
      <w:proofErr w:type="gramStart"/>
      <w:r>
        <w:rPr>
          <w:rFonts w:ascii="Arial" w:hAnsi="Arial"/>
          <w:b/>
          <w:bCs/>
          <w:sz w:val="28"/>
          <w:szCs w:val="28"/>
        </w:rPr>
        <w:t>each and every</w:t>
      </w:r>
      <w:proofErr w:type="gramEnd"/>
      <w:r>
        <w:rPr>
          <w:rFonts w:ascii="Arial" w:hAnsi="Arial"/>
          <w:b/>
          <w:bCs/>
          <w:sz w:val="28"/>
          <w:szCs w:val="28"/>
        </w:rPr>
        <w:t xml:space="preserve"> person is blessed, alway</w:t>
      </w:r>
      <w:r>
        <w:rPr>
          <w:noProof/>
        </w:rPr>
        <mc:AlternateContent>
          <mc:Choice Requires="wpg">
            <w:drawing>
              <wp:anchor distT="152400" distB="152400" distL="152400" distR="152400" simplePos="0" relativeHeight="251712512" behindDoc="0" locked="0" layoutInCell="1" allowOverlap="1" wp14:anchorId="04E67592" wp14:editId="1839155E">
                <wp:simplePos x="0" y="0"/>
                <wp:positionH relativeFrom="page">
                  <wp:posOffset>0</wp:posOffset>
                </wp:positionH>
                <wp:positionV relativeFrom="page">
                  <wp:posOffset>7877971</wp:posOffset>
                </wp:positionV>
                <wp:extent cx="6815032" cy="1762550"/>
                <wp:effectExtent l="0" t="0" r="0" b="0"/>
                <wp:wrapNone/>
                <wp:docPr id="1073741917" name="officeArt object" descr="Group"/>
                <wp:cNvGraphicFramePr/>
                <a:graphic xmlns:a="http://schemas.openxmlformats.org/drawingml/2006/main">
                  <a:graphicData uri="http://schemas.microsoft.com/office/word/2010/wordprocessingGroup">
                    <wpg:wgp>
                      <wpg:cNvGrpSpPr/>
                      <wpg:grpSpPr>
                        <a:xfrm>
                          <a:off x="0" y="0"/>
                          <a:ext cx="6815032" cy="1762550"/>
                          <a:chOff x="0" y="0"/>
                          <a:chExt cx="6815031" cy="1762549"/>
                        </a:xfrm>
                      </wpg:grpSpPr>
                      <wps:wsp>
                        <wps:cNvPr id="1073741914" name="Rectangle"/>
                        <wps:cNvSpPr/>
                        <wps:spPr>
                          <a:xfrm>
                            <a:off x="964481" y="456543"/>
                            <a:ext cx="5767704" cy="965463"/>
                          </a:xfrm>
                          <a:prstGeom prst="rect">
                            <a:avLst/>
                          </a:prstGeom>
                          <a:noFill/>
                          <a:ln w="25400" cap="flat">
                            <a:solidFill>
                              <a:srgbClr val="000000"/>
                            </a:solidFill>
                            <a:prstDash val="solid"/>
                            <a:miter lim="400000"/>
                          </a:ln>
                          <a:effectLst/>
                        </wps:spPr>
                        <wps:bodyPr/>
                      </wps:wsp>
                      <wps:wsp>
                        <wps:cNvPr id="1073741915" name="Know that already, God is offering us freedom from never feeling good enough for all the blessings of life and faith, inviting us to love and to bless in the same way–indiscriminately, extravagantly."/>
                        <wps:cNvSpPr txBox="1"/>
                        <wps:spPr>
                          <a:xfrm>
                            <a:off x="1268320" y="534090"/>
                            <a:ext cx="5546712" cy="810369"/>
                          </a:xfrm>
                          <a:prstGeom prst="rect">
                            <a:avLst/>
                          </a:prstGeom>
                          <a:noFill/>
                          <a:ln w="12700" cap="flat">
                            <a:noFill/>
                            <a:miter lim="400000"/>
                          </a:ln>
                          <a:effectLst/>
                        </wps:spPr>
                        <wps:txbx>
                          <w:txbxContent>
                            <w:p w14:paraId="14975CFE" w14:textId="77777777" w:rsidR="00F21878" w:rsidRDefault="00000000">
                              <w:pPr>
                                <w:pStyle w:val="Body"/>
                              </w:pPr>
                              <w:r>
                                <w:rPr>
                                  <w:rFonts w:ascii="Arial" w:hAnsi="Arial"/>
                                  <w:i/>
                                  <w:iCs/>
                                  <w:sz w:val="28"/>
                                  <w:szCs w:val="28"/>
                                </w:rPr>
                                <w:t>Know that already, God is offering us freedom from never feeling good enough for all the blessings of life and faith, inviting us to love and to bless in the same way–indiscriminately, extravagantly.</w:t>
                              </w:r>
                            </w:p>
                          </w:txbxContent>
                        </wps:txbx>
                        <wps:bodyPr wrap="square" lIns="50800" tIns="50800" rIns="50800" bIns="50800" numCol="1" anchor="ctr">
                          <a:noAutofit/>
                        </wps:bodyPr>
                      </wps:wsp>
                      <pic:pic xmlns:pic="http://schemas.openxmlformats.org/drawingml/2006/picture">
                        <pic:nvPicPr>
                          <pic:cNvPr id="1073741916" name="Good Enough  Guided Journal.png" descr="Good Enough  Guided Journal.png"/>
                          <pic:cNvPicPr>
                            <a:picLocks noChangeAspect="1"/>
                          </pic:cNvPicPr>
                        </pic:nvPicPr>
                        <pic:blipFill>
                          <a:blip r:embed="rId11"/>
                          <a:stretch>
                            <a:fillRect/>
                          </a:stretch>
                        </pic:blipFill>
                        <pic:spPr>
                          <a:xfrm>
                            <a:off x="0" y="0"/>
                            <a:ext cx="1268321" cy="1762550"/>
                          </a:xfrm>
                          <a:prstGeom prst="rect">
                            <a:avLst/>
                          </a:prstGeom>
                          <a:ln w="12700" cap="flat">
                            <a:noFill/>
                            <a:miter lim="400000"/>
                          </a:ln>
                          <a:effectLst/>
                        </pic:spPr>
                      </pic:pic>
                    </wpg:wgp>
                  </a:graphicData>
                </a:graphic>
              </wp:anchor>
            </w:drawing>
          </mc:Choice>
          <mc:Fallback>
            <w:pict>
              <v:group id="_x0000_s1097" style="visibility:visible;position:absolute;margin-left:-0.0pt;margin-top:620.3pt;width:536.6pt;height:138.8pt;z-index:251712512;mso-position-horizontal:absolute;mso-position-horizontal-relative:page;mso-position-vertical:absolute;mso-position-vertical-relative:page;mso-wrap-distance-left:12.0pt;mso-wrap-distance-top:12.0pt;mso-wrap-distance-right:12.0pt;mso-wrap-distance-bottom:12.0pt;" coordorigin="0,0" coordsize="6815031,1762549">
                <w10:wrap type="none" side="bothSides" anchorx="page" anchory="page"/>
                <v:rect id="_x0000_s1098" style="position:absolute;left:964482;top:456543;width:5767702;height:965462;">
                  <v:fill on="f"/>
                  <v:stroke filltype="solid" color="#000000" opacity="100.0%" weight="2.0pt" dashstyle="solid" endcap="flat" miterlimit="400.0%" joinstyle="miter" linestyle="single" startarrow="none" startarrowwidth="medium" startarrowlength="medium" endarrow="none" endarrowwidth="medium" endarrowlength="medium"/>
                </v:rect>
                <v:shape id="_x0000_s1099" type="#_x0000_t202" style="position:absolute;left:1268321;top:534091;width:5546710;height:810368;">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never feeling good enough for all the blessings of life and faith, inviting us to love and to bless in the same way</w:t>
                        </w:r>
                        <w:r>
                          <w:rPr>
                            <w:rFonts w:ascii="Arial" w:hAnsi="Arial" w:hint="default"/>
                            <w:i w:val="1"/>
                            <w:iCs w:val="1"/>
                            <w:sz w:val="28"/>
                            <w:szCs w:val="28"/>
                            <w:rtl w:val="0"/>
                          </w:rPr>
                          <w:t>–</w:t>
                        </w:r>
                        <w:r>
                          <w:rPr>
                            <w:rFonts w:ascii="Arial" w:hAnsi="Arial"/>
                            <w:i w:val="1"/>
                            <w:iCs w:val="1"/>
                            <w:sz w:val="28"/>
                            <w:szCs w:val="28"/>
                            <w:rtl w:val="0"/>
                            <w:lang w:val="en-US"/>
                          </w:rPr>
                          <w:t>indiscriminately, extravagantly.</w:t>
                        </w:r>
                      </w:p>
                    </w:txbxContent>
                  </v:textbox>
                </v:shape>
                <v:shape id="_x0000_s1100" type="#_x0000_t75" style="position:absolute;left:0;top:0;width:1268321;height:1762549;">
                  <v:imagedata r:id="rId16" o:title="Good Enough  Guided Journal.png"/>
                </v:shape>
              </v:group>
            </w:pict>
          </mc:Fallback>
        </mc:AlternateContent>
      </w:r>
      <w:r>
        <w:rPr>
          <w:rFonts w:ascii="Arial" w:hAnsi="Arial"/>
          <w:b/>
          <w:bCs/>
          <w:sz w:val="28"/>
          <w:szCs w:val="28"/>
        </w:rPr>
        <w:t>s, regardless of who we are, how we</w:t>
      </w:r>
      <w:r>
        <w:rPr>
          <w:rFonts w:ascii="Arial" w:hAnsi="Arial"/>
          <w:b/>
          <w:bCs/>
          <w:sz w:val="28"/>
          <w:szCs w:val="28"/>
          <w:rtl/>
        </w:rPr>
        <w:t>’</w:t>
      </w:r>
      <w:proofErr w:type="spellStart"/>
      <w:r>
        <w:rPr>
          <w:rFonts w:ascii="Arial" w:hAnsi="Arial"/>
          <w:b/>
          <w:bCs/>
          <w:sz w:val="28"/>
          <w:szCs w:val="28"/>
        </w:rPr>
        <w:t>ve</w:t>
      </w:r>
      <w:proofErr w:type="spellEnd"/>
      <w:r>
        <w:rPr>
          <w:rFonts w:ascii="Arial" w:hAnsi="Arial"/>
          <w:b/>
          <w:bCs/>
          <w:sz w:val="28"/>
          <w:szCs w:val="28"/>
        </w:rPr>
        <w:t xml:space="preserve"> failed, or what we</w:t>
      </w:r>
      <w:r>
        <w:rPr>
          <w:rFonts w:ascii="Arial" w:hAnsi="Arial"/>
          <w:b/>
          <w:bCs/>
          <w:sz w:val="28"/>
          <w:szCs w:val="28"/>
          <w:rtl/>
        </w:rPr>
        <w:t>’</w:t>
      </w:r>
      <w:proofErr w:type="spellStart"/>
      <w:r>
        <w:rPr>
          <w:rFonts w:ascii="Arial" w:hAnsi="Arial"/>
          <w:b/>
          <w:bCs/>
          <w:sz w:val="28"/>
          <w:szCs w:val="28"/>
        </w:rPr>
        <w:t>ve</w:t>
      </w:r>
      <w:proofErr w:type="spellEnd"/>
      <w:r>
        <w:rPr>
          <w:rFonts w:ascii="Arial" w:hAnsi="Arial"/>
          <w:b/>
          <w:bCs/>
          <w:sz w:val="28"/>
          <w:szCs w:val="28"/>
        </w:rPr>
        <w:t xml:space="preserve"> accomplished.</w:t>
      </w:r>
    </w:p>
    <w:p w14:paraId="3E5D5786" w14:textId="77777777" w:rsidR="00F21878" w:rsidRDefault="00F21878">
      <w:pPr>
        <w:pStyle w:val="Body"/>
        <w:rPr>
          <w:rFonts w:ascii="Arial" w:eastAsia="Arial" w:hAnsi="Arial" w:cs="Arial"/>
          <w:b/>
          <w:bCs/>
          <w:sz w:val="28"/>
          <w:szCs w:val="28"/>
        </w:rPr>
      </w:pPr>
    </w:p>
    <w:p w14:paraId="1DF37E82" w14:textId="77777777" w:rsidR="00F21878" w:rsidRDefault="00000000">
      <w:pPr>
        <w:pStyle w:val="Body"/>
        <w:ind w:left="720"/>
        <w:rPr>
          <w:rFonts w:ascii="Arial" w:eastAsia="Arial" w:hAnsi="Arial" w:cs="Arial"/>
          <w:i/>
          <w:iCs/>
          <w:sz w:val="28"/>
          <w:szCs w:val="28"/>
        </w:rPr>
      </w:pPr>
      <w:r>
        <w:rPr>
          <w:rFonts w:ascii="Arial" w:hAnsi="Arial"/>
          <w:i/>
          <w:iCs/>
          <w:sz w:val="28"/>
          <w:szCs w:val="28"/>
          <w:rtl/>
          <w:lang w:val="ar-SA"/>
        </w:rPr>
        <w:t>“</w:t>
      </w:r>
      <w:r>
        <w:rPr>
          <w:rFonts w:ascii="Arial" w:hAnsi="Arial"/>
          <w:i/>
          <w:iCs/>
          <w:sz w:val="28"/>
          <w:szCs w:val="28"/>
        </w:rPr>
        <w:t xml:space="preserve">Little children, I am with you only a little longer. You will look for me; and as I said to the Jews so </w:t>
      </w:r>
      <w:proofErr w:type="gramStart"/>
      <w:r>
        <w:rPr>
          <w:rFonts w:ascii="Arial" w:hAnsi="Arial"/>
          <w:i/>
          <w:iCs/>
          <w:sz w:val="28"/>
          <w:szCs w:val="28"/>
        </w:rPr>
        <w:t>now</w:t>
      </w:r>
      <w:proofErr w:type="gramEnd"/>
      <w:r>
        <w:rPr>
          <w:rFonts w:ascii="Arial" w:hAnsi="Arial"/>
          <w:i/>
          <w:iCs/>
          <w:sz w:val="28"/>
          <w:szCs w:val="28"/>
        </w:rPr>
        <w:t xml:space="preserve"> I say to you, 'Where I am going, you cannot come.</w:t>
      </w:r>
      <w:r>
        <w:rPr>
          <w:rFonts w:ascii="Arial" w:hAnsi="Arial"/>
          <w:i/>
          <w:iCs/>
          <w:sz w:val="28"/>
          <w:szCs w:val="28"/>
          <w:rtl/>
        </w:rPr>
        <w:t xml:space="preserve">’ </w:t>
      </w:r>
      <w:r>
        <w:rPr>
          <w:rFonts w:ascii="Arial" w:hAnsi="Arial"/>
          <w:i/>
          <w:iCs/>
          <w:sz w:val="28"/>
          <w:szCs w:val="28"/>
        </w:rPr>
        <w:t>I give you a new commandment, that you love one another. Just as I have loved you, you also should love one another. By this everyone will know that you are my disciples, if you have love for one another.”</w:t>
      </w:r>
    </w:p>
    <w:p w14:paraId="2148F800" w14:textId="77777777" w:rsidR="00F21878" w:rsidRDefault="00F21878">
      <w:pPr>
        <w:pStyle w:val="Body"/>
        <w:ind w:left="720"/>
        <w:rPr>
          <w:rFonts w:ascii="Arial" w:eastAsia="Arial" w:hAnsi="Arial" w:cs="Arial"/>
          <w:i/>
          <w:iCs/>
          <w:sz w:val="28"/>
          <w:szCs w:val="28"/>
        </w:rPr>
      </w:pPr>
    </w:p>
    <w:p w14:paraId="075EE960"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 </w:t>
      </w:r>
      <w:r>
        <w:rPr>
          <w:rFonts w:ascii="Arial" w:hAnsi="Arial"/>
          <w:i/>
          <w:iCs/>
          <w:sz w:val="28"/>
          <w:szCs w:val="28"/>
          <w:lang w:val="nl-NL"/>
        </w:rPr>
        <w:t>John 13: 1-17, 31b-35</w:t>
      </w:r>
    </w:p>
    <w:p w14:paraId="5F2BC564" w14:textId="77777777" w:rsidR="00F21878" w:rsidRDefault="00F21878">
      <w:pPr>
        <w:pStyle w:val="Body"/>
        <w:rPr>
          <w:rFonts w:ascii="Arial" w:eastAsia="Arial" w:hAnsi="Arial" w:cs="Arial"/>
          <w:b/>
          <w:bCs/>
          <w:sz w:val="28"/>
          <w:szCs w:val="28"/>
        </w:rPr>
      </w:pPr>
    </w:p>
    <w:p w14:paraId="2D406C0A" w14:textId="77777777" w:rsidR="00F21878" w:rsidRDefault="00000000">
      <w:pPr>
        <w:pStyle w:val="Body"/>
        <w:jc w:val="center"/>
        <w:rPr>
          <w:rFonts w:ascii="Arial" w:eastAsia="Arial" w:hAnsi="Arial" w:cs="Arial"/>
          <w:b/>
          <w:bCs/>
          <w:sz w:val="30"/>
          <w:szCs w:val="30"/>
        </w:rPr>
      </w:pPr>
      <w:r>
        <w:rPr>
          <w:rFonts w:ascii="Arial" w:hAnsi="Arial"/>
          <w:b/>
          <w:bCs/>
          <w:sz w:val="30"/>
          <w:szCs w:val="30"/>
        </w:rPr>
        <w:t>A blessing for future me to remember</w:t>
      </w:r>
    </w:p>
    <w:p w14:paraId="1B7D85E4" w14:textId="77777777" w:rsidR="00F21878" w:rsidRDefault="00000000">
      <w:pPr>
        <w:pStyle w:val="Body"/>
        <w:jc w:val="center"/>
        <w:rPr>
          <w:rFonts w:ascii="Arial" w:eastAsia="Arial" w:hAnsi="Arial" w:cs="Arial"/>
          <w:b/>
          <w:bCs/>
          <w:sz w:val="30"/>
          <w:szCs w:val="30"/>
        </w:rPr>
      </w:pPr>
      <w:r>
        <w:rPr>
          <w:rFonts w:ascii="Arial" w:hAnsi="Arial"/>
          <w:b/>
          <w:bCs/>
          <w:sz w:val="30"/>
          <w:szCs w:val="30"/>
        </w:rPr>
        <w:t>the next time I need a reminder:</w:t>
      </w:r>
    </w:p>
    <w:p w14:paraId="39862F88" w14:textId="77777777" w:rsidR="00F21878" w:rsidRDefault="00F21878">
      <w:pPr>
        <w:pStyle w:val="Body"/>
        <w:jc w:val="center"/>
        <w:rPr>
          <w:rFonts w:ascii="Arial" w:eastAsia="Arial" w:hAnsi="Arial" w:cs="Arial"/>
          <w:b/>
          <w:bCs/>
          <w:sz w:val="30"/>
          <w:szCs w:val="30"/>
        </w:rPr>
      </w:pPr>
    </w:p>
    <w:p w14:paraId="6BDA349E"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2D2184CA"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 xml:space="preserve">Were you ever presented with the philosophy that blessings are earned from God in proportion to our own behavior? How do you interpret #blessed culture in a world where bad things can and often do happen to </w:t>
      </w:r>
      <w:r>
        <w:rPr>
          <w:rFonts w:ascii="Arial" w:hAnsi="Arial"/>
          <w:b/>
          <w:bCs/>
          <w:sz w:val="26"/>
          <w:szCs w:val="26"/>
          <w:rtl/>
          <w:lang w:val="ar-SA"/>
        </w:rPr>
        <w:t>“</w:t>
      </w:r>
      <w:r>
        <w:rPr>
          <w:rFonts w:ascii="Arial" w:hAnsi="Arial"/>
          <w:b/>
          <w:bCs/>
          <w:sz w:val="26"/>
          <w:szCs w:val="26"/>
        </w:rPr>
        <w:t>good people”</w:t>
      </w:r>
      <w:r>
        <w:rPr>
          <w:rFonts w:ascii="Arial" w:hAnsi="Arial"/>
          <w:b/>
          <w:bCs/>
          <w:sz w:val="26"/>
          <w:szCs w:val="26"/>
          <w:lang w:val="zh-TW" w:eastAsia="zh-TW"/>
        </w:rPr>
        <w:t>?</w:t>
      </w:r>
    </w:p>
    <w:p w14:paraId="79F008BB" w14:textId="77777777" w:rsidR="00F21878" w:rsidRDefault="00F21878">
      <w:pPr>
        <w:pStyle w:val="Body"/>
        <w:rPr>
          <w:rFonts w:ascii="Arial" w:eastAsia="Arial" w:hAnsi="Arial" w:cs="Arial"/>
          <w:b/>
          <w:bCs/>
          <w:sz w:val="26"/>
          <w:szCs w:val="26"/>
        </w:rPr>
      </w:pPr>
    </w:p>
    <w:p w14:paraId="088BD57D"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7789D0EF"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7D214753"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00BA2794" w14:textId="77777777" w:rsidR="00F21878" w:rsidRDefault="00F21878">
      <w:pPr>
        <w:pStyle w:val="Body"/>
        <w:jc w:val="center"/>
        <w:rPr>
          <w:rFonts w:ascii="Georgia" w:eastAsia="Georgia" w:hAnsi="Georgia" w:cs="Georgia"/>
          <w:sz w:val="26"/>
          <w:szCs w:val="26"/>
        </w:rPr>
      </w:pPr>
    </w:p>
    <w:p w14:paraId="008D05F4" w14:textId="77777777" w:rsidR="00F21878" w:rsidRDefault="00000000">
      <w:pPr>
        <w:pStyle w:val="Body"/>
        <w:jc w:val="center"/>
        <w:rPr>
          <w:rFonts w:ascii="Georgia" w:eastAsia="Georgia" w:hAnsi="Georgia" w:cs="Georgia"/>
          <w:sz w:val="26"/>
          <w:szCs w:val="26"/>
        </w:rPr>
      </w:pPr>
      <w:r>
        <w:rPr>
          <w:rFonts w:ascii="Georgia" w:hAnsi="Georgia"/>
          <w:sz w:val="26"/>
          <w:szCs w:val="26"/>
        </w:rPr>
        <w:t xml:space="preserve">Holy One, </w:t>
      </w:r>
      <w:proofErr w:type="gramStart"/>
      <w:r>
        <w:rPr>
          <w:rFonts w:ascii="Georgia" w:hAnsi="Georgia"/>
          <w:sz w:val="26"/>
          <w:szCs w:val="26"/>
        </w:rPr>
        <w:t>You</w:t>
      </w:r>
      <w:proofErr w:type="gramEnd"/>
      <w:r>
        <w:rPr>
          <w:rFonts w:ascii="Georgia" w:hAnsi="Georgia"/>
          <w:sz w:val="26"/>
          <w:szCs w:val="26"/>
        </w:rPr>
        <w:t xml:space="preserve"> who lay a table of blessing before us,</w:t>
      </w:r>
    </w:p>
    <w:p w14:paraId="3D2A030F" w14:textId="77777777" w:rsidR="00F21878" w:rsidRDefault="00000000">
      <w:pPr>
        <w:pStyle w:val="Body"/>
        <w:jc w:val="center"/>
        <w:rPr>
          <w:rFonts w:ascii="Georgia" w:eastAsia="Georgia" w:hAnsi="Georgia" w:cs="Georgia"/>
          <w:sz w:val="26"/>
          <w:szCs w:val="26"/>
        </w:rPr>
      </w:pPr>
      <w:r>
        <w:rPr>
          <w:rFonts w:ascii="Georgia" w:hAnsi="Georgia"/>
          <w:sz w:val="26"/>
          <w:szCs w:val="26"/>
        </w:rPr>
        <w:t>you have heard us and have come to us.</w:t>
      </w:r>
    </w:p>
    <w:p w14:paraId="0FC43C3D" w14:textId="77777777" w:rsidR="00F21878" w:rsidRDefault="00000000">
      <w:pPr>
        <w:pStyle w:val="Body"/>
        <w:jc w:val="center"/>
        <w:rPr>
          <w:rFonts w:ascii="Georgia" w:eastAsia="Georgia" w:hAnsi="Georgia" w:cs="Georgia"/>
          <w:sz w:val="26"/>
          <w:szCs w:val="26"/>
        </w:rPr>
      </w:pPr>
      <w:r>
        <w:rPr>
          <w:rFonts w:ascii="Georgia" w:hAnsi="Georgia"/>
          <w:sz w:val="26"/>
          <w:szCs w:val="26"/>
        </w:rPr>
        <w:t xml:space="preserve">We </w:t>
      </w:r>
      <w:proofErr w:type="gramStart"/>
      <w:r>
        <w:rPr>
          <w:rFonts w:ascii="Georgia" w:hAnsi="Georgia"/>
          <w:sz w:val="26"/>
          <w:szCs w:val="26"/>
        </w:rPr>
        <w:t>lift up</w:t>
      </w:r>
      <w:proofErr w:type="gramEnd"/>
      <w:r>
        <w:rPr>
          <w:rFonts w:ascii="Georgia" w:hAnsi="Georgia"/>
          <w:sz w:val="26"/>
          <w:szCs w:val="26"/>
        </w:rPr>
        <w:t xml:space="preserve"> the cup of salvation in praise,</w:t>
      </w:r>
    </w:p>
    <w:p w14:paraId="7647BCF5" w14:textId="77777777" w:rsidR="00F21878" w:rsidRDefault="00000000">
      <w:pPr>
        <w:pStyle w:val="Body"/>
        <w:jc w:val="center"/>
        <w:rPr>
          <w:rFonts w:ascii="Georgia" w:eastAsia="Georgia" w:hAnsi="Georgia" w:cs="Georgia"/>
          <w:sz w:val="26"/>
          <w:szCs w:val="26"/>
        </w:rPr>
      </w:pPr>
      <w:r>
        <w:rPr>
          <w:rFonts w:ascii="Georgia" w:hAnsi="Georgia"/>
          <w:sz w:val="26"/>
          <w:szCs w:val="26"/>
        </w:rPr>
        <w:t>we break open and share our love.</w:t>
      </w:r>
    </w:p>
    <w:p w14:paraId="39290A2D" w14:textId="77777777" w:rsidR="00F21878" w:rsidRDefault="00000000">
      <w:pPr>
        <w:pStyle w:val="Body"/>
        <w:jc w:val="center"/>
        <w:rPr>
          <w:rFonts w:ascii="Georgia" w:eastAsia="Georgia" w:hAnsi="Georgia" w:cs="Georgia"/>
          <w:sz w:val="26"/>
          <w:szCs w:val="26"/>
        </w:rPr>
      </w:pPr>
      <w:r>
        <w:rPr>
          <w:rFonts w:ascii="Georgia" w:hAnsi="Georgia"/>
          <w:sz w:val="26"/>
          <w:szCs w:val="26"/>
        </w:rPr>
        <w:t>Open us this night to your presence</w:t>
      </w:r>
    </w:p>
    <w:p w14:paraId="76782DE5" w14:textId="77777777" w:rsidR="00F21878" w:rsidRDefault="00000000">
      <w:pPr>
        <w:pStyle w:val="Body"/>
        <w:jc w:val="center"/>
        <w:rPr>
          <w:rFonts w:ascii="Georgia" w:eastAsia="Georgia" w:hAnsi="Georgia" w:cs="Georgia"/>
          <w:sz w:val="26"/>
          <w:szCs w:val="26"/>
        </w:rPr>
      </w:pPr>
      <w:r>
        <w:rPr>
          <w:rFonts w:ascii="Georgia" w:hAnsi="Georgia"/>
          <w:sz w:val="26"/>
          <w:szCs w:val="26"/>
        </w:rPr>
        <w:t>in our gardens of delight and sorrow–</w:t>
      </w:r>
    </w:p>
    <w:p w14:paraId="7B85AA51" w14:textId="77777777" w:rsidR="00F21878" w:rsidRDefault="00000000">
      <w:pPr>
        <w:pStyle w:val="Body"/>
        <w:jc w:val="center"/>
        <w:rPr>
          <w:rFonts w:ascii="Georgia" w:eastAsia="Georgia" w:hAnsi="Georgia" w:cs="Georgia"/>
          <w:sz w:val="26"/>
          <w:szCs w:val="26"/>
        </w:rPr>
      </w:pPr>
      <w:r>
        <w:rPr>
          <w:rFonts w:ascii="Georgia" w:hAnsi="Georgia"/>
          <w:sz w:val="26"/>
          <w:szCs w:val="26"/>
        </w:rPr>
        <w:t>in the simple and good enough moments that fill our days.</w:t>
      </w:r>
    </w:p>
    <w:p w14:paraId="51E3D67E" w14:textId="5FF56613" w:rsidR="00F21878" w:rsidRDefault="00DC6B2C">
      <w:pPr>
        <w:pStyle w:val="Body"/>
        <w:jc w:val="center"/>
      </w:pPr>
      <w:r>
        <w:rPr>
          <w:rFonts w:ascii="Georgia" w:eastAsia="Georgia" w:hAnsi="Georgia" w:cs="Georgia"/>
          <w:b/>
          <w:bCs/>
          <w:noProof/>
          <w:sz w:val="26"/>
          <w:szCs w:val="26"/>
        </w:rPr>
        <mc:AlternateContent>
          <mc:Choice Requires="wpg">
            <w:drawing>
              <wp:anchor distT="152400" distB="152400" distL="152400" distR="152400" simplePos="0" relativeHeight="251697152" behindDoc="0" locked="0" layoutInCell="1" allowOverlap="1" wp14:anchorId="48ED4A65" wp14:editId="05CF0C85">
                <wp:simplePos x="0" y="0"/>
                <wp:positionH relativeFrom="margin">
                  <wp:posOffset>3418205</wp:posOffset>
                </wp:positionH>
                <wp:positionV relativeFrom="line">
                  <wp:posOffset>1032436</wp:posOffset>
                </wp:positionV>
                <wp:extent cx="3177009" cy="1486834"/>
                <wp:effectExtent l="0" t="0" r="0" b="0"/>
                <wp:wrapThrough wrapText="bothSides" distL="152400" distR="152400">
                  <wp:wrapPolygon edited="1">
                    <wp:start x="0" y="0"/>
                    <wp:lineTo x="21600" y="0"/>
                    <wp:lineTo x="21600" y="21600"/>
                    <wp:lineTo x="0" y="21600"/>
                    <wp:lineTo x="0" y="0"/>
                  </wp:wrapPolygon>
                </wp:wrapThrough>
                <wp:docPr id="1073741924" name="officeArt object" descr="Group"/>
                <wp:cNvGraphicFramePr/>
                <a:graphic xmlns:a="http://schemas.openxmlformats.org/drawingml/2006/main">
                  <a:graphicData uri="http://schemas.microsoft.com/office/word/2010/wordprocessingGroup">
                    <wpg:wgp>
                      <wpg:cNvGrpSpPr/>
                      <wpg:grpSpPr>
                        <a:xfrm>
                          <a:off x="0" y="0"/>
                          <a:ext cx="3177009" cy="1486834"/>
                          <a:chOff x="0" y="0"/>
                          <a:chExt cx="3177008" cy="1486833"/>
                        </a:xfrm>
                      </wpg:grpSpPr>
                      <wps:wsp>
                        <wps:cNvPr id="1073741922" name="Rectangle"/>
                        <wps:cNvSpPr/>
                        <wps:spPr>
                          <a:xfrm>
                            <a:off x="0" y="0"/>
                            <a:ext cx="3177009" cy="1486834"/>
                          </a:xfrm>
                          <a:prstGeom prst="rect">
                            <a:avLst/>
                          </a:prstGeom>
                          <a:solidFill>
                            <a:srgbClr val="EBEBEB"/>
                          </a:solidFill>
                          <a:ln w="25400" cap="flat">
                            <a:solidFill>
                              <a:srgbClr val="000000"/>
                            </a:solidFill>
                            <a:prstDash val="sysDot"/>
                            <a:miter lim="400000"/>
                          </a:ln>
                          <a:effectLst/>
                        </wps:spPr>
                        <wps:bodyPr/>
                      </wps:wsp>
                      <wps:wsp>
                        <wps:cNvPr id="1073741923" name="If you are reading the book “Good Enough” by Kate Bowler and Jessica Richie, here is a suggestion for further reading this week:…"/>
                        <wps:cNvSpPr txBox="1"/>
                        <wps:spPr>
                          <a:xfrm>
                            <a:off x="64925" y="47490"/>
                            <a:ext cx="3047158" cy="1401754"/>
                          </a:xfrm>
                          <a:prstGeom prst="rect">
                            <a:avLst/>
                          </a:prstGeom>
                          <a:noFill/>
                          <a:ln w="12700" cap="flat">
                            <a:noFill/>
                            <a:miter lim="400000"/>
                          </a:ln>
                          <a:effectLst/>
                        </wps:spPr>
                        <wps:txbx>
                          <w:txbxContent>
                            <w:p w14:paraId="3B7EA3B6"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is a suggestion for further reading this week:</w:t>
                              </w:r>
                            </w:p>
                            <w:p w14:paraId="045B3F48" w14:textId="77777777" w:rsidR="00F21878" w:rsidRDefault="00F21878">
                              <w:pPr>
                                <w:pStyle w:val="Body"/>
                                <w:rPr>
                                  <w:rFonts w:ascii="Arial" w:eastAsia="Arial" w:hAnsi="Arial" w:cs="Arial"/>
                                  <w:sz w:val="26"/>
                                  <w:szCs w:val="26"/>
                                </w:rPr>
                              </w:pPr>
                            </w:p>
                            <w:p w14:paraId="3B976F8B"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#Blessed</w:t>
                              </w:r>
                            </w:p>
                          </w:txbxContent>
                        </wps:txbx>
                        <wps:bodyPr wrap="square" lIns="50800" tIns="50800" rIns="50800" bIns="50800" numCol="1" anchor="t">
                          <a:noAutofit/>
                        </wps:bodyPr>
                      </wps:wsp>
                    </wpg:wgp>
                  </a:graphicData>
                </a:graphic>
              </wp:anchor>
            </w:drawing>
          </mc:Choice>
          <mc:Fallback>
            <w:pict>
              <v:group w14:anchorId="48ED4A65" id="_x0000_s1100" alt="Group" style="position:absolute;left:0;text-align:left;margin-left:269.15pt;margin-top:81.3pt;width:250.15pt;height:117.05pt;z-index:251697152;mso-wrap-distance-left:12pt;mso-wrap-distance-top:12pt;mso-wrap-distance-right:12pt;mso-wrap-distance-bottom:12pt;mso-position-horizontal-relative:margin;mso-position-vertical-relative:line" coordsize="31770,14868" wrapcoords="0 -9 21600 -9 21600 21591 0 21591 0 -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">
                <v:rect id="Rectangle" o:spid="_x0000_s1101" style="position:absolute;width:31770;height:148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" fillcolor="#ebebeb" strokeweight="2pt">
                  <v:stroke dashstyle="1 1" miterlimit="4"/>
                </v:rect>
                <v:shape id="If you are reading the book “Good Enough” by Kate Bowler and Jessica Richie, here is a suggestion for further reading this week:…" o:spid="_x0000_s1102" type="#_x0000_t202" style="position:absolute;left:649;top:474;width:30471;height:140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" filled="f" stroked="f" strokeweight="1pt">
                  <v:stroke miterlimit="4"/>
                  <v:textbox inset="4pt,4pt,4pt,4pt">
                    <w:txbxContent>
                      <w:p w14:paraId="3B7EA3B6"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is a suggestion for further reading this week:</w:t>
                        </w:r>
                      </w:p>
                      <w:p w14:paraId="045B3F48" w14:textId="77777777" w:rsidR="00F21878" w:rsidRDefault="00F21878">
                        <w:pPr>
                          <w:pStyle w:val="Body"/>
                          <w:rPr>
                            <w:rFonts w:ascii="Arial" w:eastAsia="Arial" w:hAnsi="Arial" w:cs="Arial"/>
                            <w:sz w:val="26"/>
                            <w:szCs w:val="26"/>
                          </w:rPr>
                        </w:pPr>
                      </w:p>
                      <w:p w14:paraId="3B976F8B"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#Blessed</w:t>
                        </w:r>
                      </w:p>
                    </w:txbxContent>
                  </v:textbox>
                </v:shape>
                <w10:wrap type="through" anchorx="margin" anchory="line"/>
              </v:group>
            </w:pict>
          </mc:Fallback>
        </mc:AlternateContent>
      </w:r>
      <w:r>
        <w:rPr>
          <w:rFonts w:ascii="Georgia" w:eastAsia="Georgia" w:hAnsi="Georgia" w:cs="Georgia"/>
          <w:b/>
          <w:bCs/>
          <w:noProof/>
          <w:sz w:val="26"/>
          <w:szCs w:val="26"/>
        </w:rPr>
        <w:drawing>
          <wp:anchor distT="152400" distB="152400" distL="152400" distR="152400" simplePos="0" relativeHeight="251698176" behindDoc="0" locked="0" layoutInCell="1" allowOverlap="1" wp14:anchorId="4D4D26C6" wp14:editId="4E1B5A15">
            <wp:simplePos x="0" y="0"/>
            <wp:positionH relativeFrom="margin">
              <wp:posOffset>621665</wp:posOffset>
            </wp:positionH>
            <wp:positionV relativeFrom="line">
              <wp:posOffset>1520751</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921" name="officeArt object" descr="Maundy Thursday.png"/>
            <wp:cNvGraphicFramePr/>
            <a:graphic xmlns:a="http://schemas.openxmlformats.org/drawingml/2006/main">
              <a:graphicData uri="http://schemas.openxmlformats.org/drawingml/2006/picture">
                <pic:pic xmlns:pic="http://schemas.openxmlformats.org/drawingml/2006/picture">
                  <pic:nvPicPr>
                    <pic:cNvPr id="1073741921" name="Maundy Thursday.png" descr="Maundy Thursday.png"/>
                    <pic:cNvPicPr>
                      <a:picLocks noChangeAspect="1"/>
                    </pic:cNvPicPr>
                  </pic:nvPicPr>
                  <pic:blipFill>
                    <a:blip r:embed="rId43"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Georgia" w:eastAsia="Georgia" w:hAnsi="Georgia" w:cs="Georgia"/>
          <w:b/>
          <w:bCs/>
          <w:noProof/>
          <w:sz w:val="26"/>
          <w:szCs w:val="26"/>
        </w:rPr>
        <mc:AlternateContent>
          <mc:Choice Requires="wpg">
            <w:drawing>
              <wp:anchor distT="152400" distB="152400" distL="152400" distR="152400" simplePos="0" relativeHeight="251696128" behindDoc="0" locked="0" layoutInCell="1" allowOverlap="1" wp14:anchorId="60F57AE2" wp14:editId="26AEBE06">
                <wp:simplePos x="0" y="0"/>
                <wp:positionH relativeFrom="margin">
                  <wp:posOffset>-680720</wp:posOffset>
                </wp:positionH>
                <wp:positionV relativeFrom="line">
                  <wp:posOffset>511511</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920"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918"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919" name="Scan the QR code to listen to an episode…"/>
                        <wps:cNvSpPr txBox="1"/>
                        <wps:spPr>
                          <a:xfrm>
                            <a:off x="79375" y="89252"/>
                            <a:ext cx="3725317" cy="1625552"/>
                          </a:xfrm>
                          <a:prstGeom prst="rect">
                            <a:avLst/>
                          </a:prstGeom>
                          <a:noFill/>
                          <a:ln w="12700" cap="flat">
                            <a:noFill/>
                            <a:miter lim="400000"/>
                          </a:ln>
                          <a:effectLst/>
                        </wps:spPr>
                        <wps:txbx>
                          <w:txbxContent>
                            <w:p w14:paraId="1446DF4E"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7DF15D38"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2F921BCA" w14:textId="77777777" w:rsidR="00F21878" w:rsidRDefault="00F21878">
                              <w:pPr>
                                <w:pStyle w:val="Body"/>
                                <w:jc w:val="center"/>
                              </w:pPr>
                              <w:hyperlink r:id="rId44" w:history="1">
                                <w:r>
                                  <w:rPr>
                                    <w:rStyle w:val="Hyperlink0"/>
                                    <w:rFonts w:ascii="Arial" w:hAnsi="Arial"/>
                                    <w:b/>
                                    <w:bCs/>
                                    <w:sz w:val="26"/>
                                    <w:szCs w:val="26"/>
                                  </w:rPr>
                                  <w:t>“Life After Dark” with Barbara Brown Taylor.</w:t>
                                </w:r>
                              </w:hyperlink>
                            </w:p>
                          </w:txbxContent>
                        </wps:txbx>
                        <wps:bodyPr wrap="square" lIns="50800" tIns="50800" rIns="50800" bIns="50800" numCol="1" anchor="t">
                          <a:noAutofit/>
                        </wps:bodyPr>
                      </wps:wsp>
                    </wpg:wgp>
                  </a:graphicData>
                </a:graphic>
              </wp:anchor>
            </w:drawing>
          </mc:Choice>
          <mc:Fallback>
            <w:pict>
              <v:group w14:anchorId="60F57AE2" id="_x0000_s1103" alt="Group" style="position:absolute;left:0;text-align:left;margin-left:-53.6pt;margin-top:40.3pt;width:305.85pt;height:204.35pt;z-index:251696128;mso-wrap-distance-left:12pt;mso-wrap-distance-top:12pt;mso-wrap-distance-right:12pt;mso-wrap-distance-bottom:12pt;mso-position-horizontal-relative:margin;mso-position-vertical-relative:line" coordsize="38840,25955" wrapcoords="0 -5 21596 -5 21596 21595 0 21595 0 -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">
                <v:rect id="Rectangle" o:spid="_x0000_s1104" style="position:absolute;width:38840;height:2595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" filled="f" strokeweight="1pt">
                  <v:stroke miterlimit="4"/>
                </v:rect>
                <v:shape id="Scan the QR code to listen to an episode…" o:spid="_x0000_s1105" type="#_x0000_t202" style="position:absolute;left:793;top:892;width:37253;height:16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" filled="f" stroked="f" strokeweight="1pt">
                  <v:stroke miterlimit="4"/>
                  <v:textbox inset="4pt,4pt,4pt,4pt">
                    <w:txbxContent>
                      <w:p w14:paraId="1446DF4E"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7DF15D38"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2F921BCA" w14:textId="77777777" w:rsidR="00F21878" w:rsidRDefault="00000000">
                        <w:pPr>
                          <w:pStyle w:val="Body"/>
                          <w:jc w:val="center"/>
                        </w:pPr>
                        <w:hyperlink r:id="rId45" w:history="1">
                          <w:r>
                            <w:rPr>
                              <w:rStyle w:val="Hyperlink0"/>
                              <w:rFonts w:ascii="Arial" w:hAnsi="Arial"/>
                              <w:b/>
                              <w:bCs/>
                              <w:sz w:val="26"/>
                              <w:szCs w:val="26"/>
                            </w:rPr>
                            <w:t>“Life After Dark” with Barbara Brown Taylor.</w:t>
                          </w:r>
                        </w:hyperlink>
                      </w:p>
                    </w:txbxContent>
                  </v:textbox>
                </v:shape>
                <w10:wrap type="through" anchorx="margin" anchory="line"/>
              </v:group>
            </w:pict>
          </mc:Fallback>
        </mc:AlternateContent>
      </w:r>
      <w:r>
        <w:rPr>
          <w:rFonts w:ascii="Georgia" w:hAnsi="Georgia"/>
          <w:b/>
          <w:bCs/>
          <w:sz w:val="26"/>
          <w:szCs w:val="26"/>
        </w:rPr>
        <w:t>Amen.</w:t>
      </w:r>
      <w:r>
        <w:rPr>
          <w:rFonts w:ascii="Arial Unicode MS" w:eastAsia="Arial Unicode MS" w:hAnsi="Arial Unicode MS" w:cs="Arial Unicode MS"/>
          <w:sz w:val="26"/>
          <w:szCs w:val="26"/>
        </w:rPr>
        <w:br w:type="page"/>
      </w:r>
    </w:p>
    <w:p w14:paraId="2CA87D5C"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Good Friday</w:t>
      </w:r>
    </w:p>
    <w:p w14:paraId="56DE073D" w14:textId="77777777" w:rsidR="00F21878" w:rsidRDefault="00000000">
      <w:pPr>
        <w:pStyle w:val="Body"/>
        <w:rPr>
          <w:rFonts w:ascii="Georgia" w:eastAsia="Georgia" w:hAnsi="Georgia" w:cs="Georgia"/>
          <w:sz w:val="36"/>
          <w:szCs w:val="36"/>
        </w:rPr>
      </w:pPr>
      <w:r>
        <w:rPr>
          <w:rFonts w:ascii="Georgia" w:hAnsi="Georgia"/>
          <w:sz w:val="36"/>
          <w:szCs w:val="36"/>
        </w:rPr>
        <w:t>Even today, God is here,</w:t>
      </w:r>
      <w:r>
        <w:rPr>
          <w:rFonts w:ascii="Georgia" w:eastAsia="Georgia" w:hAnsi="Georgia" w:cs="Georgia"/>
          <w:noProof/>
          <w:sz w:val="36"/>
          <w:szCs w:val="36"/>
        </w:rPr>
        <w:drawing>
          <wp:anchor distT="152400" distB="152400" distL="152400" distR="152400" simplePos="0" relativeHeight="251699200" behindDoc="0" locked="0" layoutInCell="1" allowOverlap="1" wp14:anchorId="44235363" wp14:editId="20FE1293">
            <wp:simplePos x="0" y="0"/>
            <wp:positionH relativeFrom="margin">
              <wp:posOffset>4452069</wp:posOffset>
            </wp:positionH>
            <wp:positionV relativeFrom="line">
              <wp:posOffset>393344</wp:posOffset>
            </wp:positionV>
            <wp:extent cx="1839496" cy="2430008"/>
            <wp:effectExtent l="0" t="0" r="0" b="0"/>
            <wp:wrapThrough wrapText="bothSides" distL="152400" distR="152400">
              <wp:wrapPolygon edited="1">
                <wp:start x="0" y="0"/>
                <wp:lineTo x="0" y="21601"/>
                <wp:lineTo x="21600" y="21601"/>
                <wp:lineTo x="21600" y="0"/>
                <wp:lineTo x="0" y="0"/>
              </wp:wrapPolygon>
            </wp:wrapThrough>
            <wp:docPr id="1073741925" name="officeArt object" descr="Karen Clark Ristine - PXL_20211228_203826101.jpg"/>
            <wp:cNvGraphicFramePr/>
            <a:graphic xmlns:a="http://schemas.openxmlformats.org/drawingml/2006/main">
              <a:graphicData uri="http://schemas.openxmlformats.org/drawingml/2006/picture">
                <pic:pic xmlns:pic="http://schemas.openxmlformats.org/drawingml/2006/picture">
                  <pic:nvPicPr>
                    <pic:cNvPr id="1073741925" name="Karen Clark Ristine - PXL_20211228_203826101.jpg" descr="Karen Clark Ristine - PXL_20211228_203826101.jpg"/>
                    <pic:cNvPicPr>
                      <a:picLocks noChangeAspect="1"/>
                    </pic:cNvPicPr>
                  </pic:nvPicPr>
                  <pic:blipFill>
                    <a:blip r:embed="rId46" cstate="print">
                      <a:extLst>
                        <a:ext uri="{28A0092B-C50C-407E-A947-70E740481C1C}">
                          <a14:useLocalDpi xmlns:a14="http://schemas.microsoft.com/office/drawing/2010/main"/>
                        </a:ext>
                      </a:extLst>
                    </a:blip>
                    <a:srcRect/>
                    <a:stretch>
                      <a:fillRect/>
                    </a:stretch>
                  </pic:blipFill>
                  <pic:spPr>
                    <a:xfrm>
                      <a:off x="0" y="0"/>
                      <a:ext cx="1839496" cy="2430008"/>
                    </a:xfrm>
                    <a:prstGeom prst="rect">
                      <a:avLst/>
                    </a:prstGeom>
                    <a:ln w="12700" cap="flat">
                      <a:noFill/>
                      <a:miter lim="400000"/>
                    </a:ln>
                    <a:effectLst/>
                  </pic:spPr>
                </pic:pic>
              </a:graphicData>
            </a:graphic>
          </wp:anchor>
        </w:drawing>
      </w:r>
      <w:r>
        <w:rPr>
          <w:rFonts w:ascii="Georgia" w:eastAsia="Georgia" w:hAnsi="Georgia" w:cs="Georgia"/>
          <w:sz w:val="36"/>
          <w:szCs w:val="36"/>
        </w:rPr>
        <w:br/>
      </w:r>
      <w:r>
        <w:rPr>
          <w:rFonts w:ascii="Georgia" w:hAnsi="Georgia"/>
          <w:sz w:val="36"/>
          <w:szCs w:val="36"/>
        </w:rPr>
        <w:t>and somehow that is good enough.</w:t>
      </w:r>
    </w:p>
    <w:p w14:paraId="1EC8A0AE" w14:textId="77777777" w:rsidR="00F21878" w:rsidRDefault="00F21878">
      <w:pPr>
        <w:pStyle w:val="Body"/>
        <w:rPr>
          <w:rFonts w:ascii="Arial" w:eastAsia="Arial" w:hAnsi="Arial" w:cs="Arial"/>
          <w:b/>
          <w:bCs/>
          <w:sz w:val="28"/>
          <w:szCs w:val="28"/>
        </w:rPr>
      </w:pPr>
    </w:p>
    <w:p w14:paraId="11C8EDCF" w14:textId="77777777" w:rsidR="00F21878" w:rsidRDefault="00000000">
      <w:pPr>
        <w:pStyle w:val="Body"/>
        <w:rPr>
          <w:rFonts w:ascii="Arial" w:eastAsia="Arial" w:hAnsi="Arial" w:cs="Arial"/>
          <w:b/>
          <w:bCs/>
          <w:sz w:val="28"/>
          <w:szCs w:val="28"/>
        </w:rPr>
      </w:pPr>
      <w:r>
        <w:rPr>
          <w:rFonts w:ascii="Arial" w:hAnsi="Arial"/>
          <w:b/>
          <w:bCs/>
          <w:sz w:val="28"/>
          <w:szCs w:val="28"/>
        </w:rPr>
        <w:t xml:space="preserve">Some days are just lousy and that </w:t>
      </w:r>
      <w:proofErr w:type="spellStart"/>
      <w:r>
        <w:rPr>
          <w:rFonts w:ascii="Arial" w:hAnsi="Arial"/>
          <w:b/>
          <w:bCs/>
          <w:sz w:val="28"/>
          <w:szCs w:val="28"/>
        </w:rPr>
        <w:t>doesn</w:t>
      </w:r>
      <w:proofErr w:type="spellEnd"/>
      <w:r>
        <w:rPr>
          <w:rFonts w:ascii="Arial" w:hAnsi="Arial"/>
          <w:b/>
          <w:bCs/>
          <w:sz w:val="28"/>
          <w:szCs w:val="28"/>
          <w:rtl/>
        </w:rPr>
        <w:t>’</w:t>
      </w:r>
      <w:r>
        <w:rPr>
          <w:rFonts w:ascii="Arial" w:hAnsi="Arial"/>
          <w:b/>
          <w:bCs/>
          <w:sz w:val="28"/>
          <w:szCs w:val="28"/>
        </w:rPr>
        <w:t>t even begin to cover it. The first recorded use of "</w:t>
      </w:r>
      <w:proofErr w:type="spellStart"/>
      <w:r>
        <w:rPr>
          <w:rFonts w:ascii="Arial" w:hAnsi="Arial"/>
          <w:b/>
          <w:bCs/>
          <w:sz w:val="28"/>
          <w:szCs w:val="28"/>
        </w:rPr>
        <w:t>guode</w:t>
      </w:r>
      <w:proofErr w:type="spellEnd"/>
      <w:r>
        <w:rPr>
          <w:rFonts w:ascii="Arial" w:hAnsi="Arial"/>
          <w:b/>
          <w:bCs/>
          <w:sz w:val="28"/>
          <w:szCs w:val="28"/>
        </w:rPr>
        <w:t xml:space="preserve"> </w:t>
      </w:r>
      <w:proofErr w:type="spellStart"/>
      <w:r>
        <w:rPr>
          <w:rFonts w:ascii="Arial" w:hAnsi="Arial"/>
          <w:b/>
          <w:bCs/>
          <w:sz w:val="28"/>
          <w:szCs w:val="28"/>
        </w:rPr>
        <w:t>friday</w:t>
      </w:r>
      <w:proofErr w:type="spellEnd"/>
      <w:r>
        <w:rPr>
          <w:rFonts w:ascii="Arial" w:hAnsi="Arial"/>
          <w:b/>
          <w:bCs/>
          <w:sz w:val="28"/>
          <w:szCs w:val="28"/>
        </w:rPr>
        <w:t xml:space="preserve">” was in the South English Legendary, a text from 1290. Calling a day </w:t>
      </w:r>
      <w:r>
        <w:rPr>
          <w:rFonts w:ascii="Arial" w:hAnsi="Arial"/>
          <w:b/>
          <w:bCs/>
          <w:sz w:val="28"/>
          <w:szCs w:val="28"/>
          <w:rtl/>
          <w:lang w:val="ar-SA"/>
        </w:rPr>
        <w:t>“</w:t>
      </w:r>
      <w:r>
        <w:rPr>
          <w:rFonts w:ascii="Arial" w:hAnsi="Arial"/>
          <w:b/>
          <w:bCs/>
          <w:sz w:val="28"/>
          <w:szCs w:val="28"/>
        </w:rPr>
        <w:t xml:space="preserve">good” was a way to denote a time of holy observance, not judge it as a </w:t>
      </w:r>
      <w:proofErr w:type="gramStart"/>
      <w:r>
        <w:rPr>
          <w:rFonts w:ascii="Arial" w:hAnsi="Arial"/>
          <w:b/>
          <w:bCs/>
          <w:sz w:val="28"/>
          <w:szCs w:val="28"/>
        </w:rPr>
        <w:t>pretty solid</w:t>
      </w:r>
      <w:proofErr w:type="gramEnd"/>
      <w:r>
        <w:rPr>
          <w:rFonts w:ascii="Arial" w:hAnsi="Arial"/>
          <w:b/>
          <w:bCs/>
          <w:sz w:val="28"/>
          <w:szCs w:val="28"/>
        </w:rPr>
        <w:t xml:space="preserve"> </w:t>
      </w:r>
      <w:r>
        <w:rPr>
          <w:rFonts w:ascii="Arial" w:hAnsi="Arial"/>
          <w:b/>
          <w:bCs/>
          <w:sz w:val="28"/>
          <w:szCs w:val="28"/>
          <w:rtl/>
          <w:lang w:val="ar-SA"/>
        </w:rPr>
        <w:t>“</w:t>
      </w:r>
      <w:r>
        <w:rPr>
          <w:rFonts w:ascii="Arial" w:hAnsi="Arial"/>
          <w:b/>
          <w:bCs/>
          <w:sz w:val="28"/>
          <w:szCs w:val="28"/>
        </w:rPr>
        <w:t xml:space="preserve">8” on the scale of fabulousness. What if even our lousiest days could be experienced as a holy observance of the reality that this is life? Perhaps the </w:t>
      </w:r>
      <w:r>
        <w:rPr>
          <w:rFonts w:ascii="Arial" w:hAnsi="Arial"/>
          <w:b/>
          <w:bCs/>
          <w:sz w:val="28"/>
          <w:szCs w:val="28"/>
          <w:rtl/>
          <w:lang w:val="ar-SA"/>
        </w:rPr>
        <w:t>“</w:t>
      </w:r>
      <w:r>
        <w:rPr>
          <w:rFonts w:ascii="Arial" w:hAnsi="Arial"/>
          <w:b/>
          <w:bCs/>
          <w:sz w:val="28"/>
          <w:szCs w:val="28"/>
        </w:rPr>
        <w:t xml:space="preserve">good news” </w:t>
      </w:r>
      <w:proofErr w:type="gramStart"/>
      <w:r>
        <w:rPr>
          <w:rFonts w:ascii="Arial" w:hAnsi="Arial"/>
          <w:b/>
          <w:bCs/>
          <w:sz w:val="28"/>
          <w:szCs w:val="28"/>
        </w:rPr>
        <w:t>in the midst of</w:t>
      </w:r>
      <w:proofErr w:type="gramEnd"/>
      <w:r>
        <w:rPr>
          <w:rFonts w:ascii="Arial" w:hAnsi="Arial"/>
          <w:b/>
          <w:bCs/>
          <w:sz w:val="28"/>
          <w:szCs w:val="28"/>
        </w:rPr>
        <w:t xml:space="preserve"> the devastation is that God is buried with us in our deepest pain, wrapping us, holding us until we can move through that birth canal on</w:t>
      </w:r>
      <w:r>
        <w:rPr>
          <w:noProof/>
        </w:rPr>
        <mc:AlternateContent>
          <mc:Choice Requires="wpg">
            <w:drawing>
              <wp:anchor distT="152400" distB="152400" distL="152400" distR="152400" simplePos="0" relativeHeight="251713536" behindDoc="0" locked="0" layoutInCell="1" allowOverlap="1" wp14:anchorId="12B89D2E" wp14:editId="4F72B7F7">
                <wp:simplePos x="0" y="0"/>
                <wp:positionH relativeFrom="page">
                  <wp:posOffset>139848</wp:posOffset>
                </wp:positionH>
                <wp:positionV relativeFrom="page">
                  <wp:posOffset>7588324</wp:posOffset>
                </wp:positionV>
                <wp:extent cx="6718152" cy="1758876"/>
                <wp:effectExtent l="0" t="0" r="0" b="0"/>
                <wp:wrapNone/>
                <wp:docPr id="1073741929" name="officeArt object" descr="Group"/>
                <wp:cNvGraphicFramePr/>
                <a:graphic xmlns:a="http://schemas.openxmlformats.org/drawingml/2006/main">
                  <a:graphicData uri="http://schemas.microsoft.com/office/word/2010/wordprocessingGroup">
                    <wpg:wgp>
                      <wpg:cNvGrpSpPr/>
                      <wpg:grpSpPr>
                        <a:xfrm>
                          <a:off x="0" y="0"/>
                          <a:ext cx="6718152" cy="1758876"/>
                          <a:chOff x="0" y="0"/>
                          <a:chExt cx="6718151" cy="1758875"/>
                        </a:xfrm>
                      </wpg:grpSpPr>
                      <wps:wsp>
                        <wps:cNvPr id="1073741926" name="Rectangle"/>
                        <wps:cNvSpPr/>
                        <wps:spPr>
                          <a:xfrm>
                            <a:off x="962471" y="476350"/>
                            <a:ext cx="5755681" cy="942691"/>
                          </a:xfrm>
                          <a:prstGeom prst="rect">
                            <a:avLst/>
                          </a:prstGeom>
                          <a:noFill/>
                          <a:ln w="25400" cap="flat">
                            <a:solidFill>
                              <a:srgbClr val="000000"/>
                            </a:solidFill>
                            <a:prstDash val="solid"/>
                            <a:miter lim="400000"/>
                          </a:ln>
                          <a:effectLst/>
                        </wps:spPr>
                        <wps:bodyPr/>
                      </wps:wsp>
                      <wps:wsp>
                        <wps:cNvPr id="1073741927" name="God hears you, and God can handle anything."/>
                        <wps:cNvSpPr txBox="1"/>
                        <wps:spPr>
                          <a:xfrm>
                            <a:off x="1723311" y="677721"/>
                            <a:ext cx="4211429" cy="539949"/>
                          </a:xfrm>
                          <a:prstGeom prst="rect">
                            <a:avLst/>
                          </a:prstGeom>
                          <a:noFill/>
                          <a:ln w="12700" cap="flat">
                            <a:noFill/>
                            <a:miter lim="400000"/>
                          </a:ln>
                          <a:effectLst/>
                        </wps:spPr>
                        <wps:txbx>
                          <w:txbxContent>
                            <w:p w14:paraId="5DA1564F" w14:textId="77777777" w:rsidR="00F21878" w:rsidRDefault="00000000">
                              <w:pPr>
                                <w:pStyle w:val="Body"/>
                                <w:jc w:val="center"/>
                              </w:pPr>
                              <w:r>
                                <w:rPr>
                                  <w:rFonts w:ascii="Arial" w:hAnsi="Arial"/>
                                  <w:i/>
                                  <w:iCs/>
                                  <w:sz w:val="28"/>
                                  <w:szCs w:val="28"/>
                                </w:rPr>
                                <w:t>God hears you, and God can handle anything.</w:t>
                              </w:r>
                            </w:p>
                          </w:txbxContent>
                        </wps:txbx>
                        <wps:bodyPr wrap="square" lIns="50800" tIns="50800" rIns="50800" bIns="50800" numCol="1" anchor="ctr">
                          <a:noAutofit/>
                        </wps:bodyPr>
                      </wps:wsp>
                      <pic:pic xmlns:pic="http://schemas.openxmlformats.org/drawingml/2006/picture">
                        <pic:nvPicPr>
                          <pic:cNvPr id="1073741928"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107" style="visibility:visible;position:absolute;margin-left:11.0pt;margin-top:597.5pt;width:529.0pt;height:138.5pt;z-index:251713536;mso-position-horizontal:absolute;mso-position-horizontal-relative:page;mso-position-vertical:absolute;mso-position-vertical-relative:page;mso-wrap-distance-left:12.0pt;mso-wrap-distance-top:12.0pt;mso-wrap-distance-right:12.0pt;mso-wrap-distance-bottom:12.0pt;" coordorigin="0,0" coordsize="6718151,1758875">
                <w10:wrap type="none" side="bothSides" anchorx="page" anchory="page"/>
                <v:rect id="_x0000_s1108" style="position:absolute;left:962471;top:476351;width:5755680;height:942690;">
                  <v:fill on="f"/>
                  <v:stroke filltype="solid" color="#000000" opacity="100.0%" weight="2.0pt" dashstyle="solid" endcap="flat" miterlimit="400.0%" joinstyle="miter" linestyle="single" startarrow="none" startarrowwidth="medium" startarrowlength="medium" endarrow="none" endarrowwidth="medium" endarrowlength="medium"/>
                </v:rect>
                <v:shape id="_x0000_s1109" type="#_x0000_t202" style="position:absolute;left:1723312;top:677721;width:4211428;height:539948;">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Arial" w:hAnsi="Arial"/>
                            <w:i w:val="1"/>
                            <w:iCs w:val="1"/>
                            <w:sz w:val="28"/>
                            <w:szCs w:val="28"/>
                            <w:rtl w:val="0"/>
                            <w:lang w:val="en-US"/>
                          </w:rPr>
                          <w:t>God hears you, and God can handle anything.</w:t>
                        </w:r>
                      </w:p>
                    </w:txbxContent>
                  </v:textbox>
                </v:shape>
                <v:shape id="_x0000_s1110" type="#_x0000_t75" style="position:absolute;left:0;top:0;width:1265677;height:1758875;">
                  <v:imagedata r:id="rId16" o:title="Good Enough  Guided Journal.png"/>
                </v:shape>
              </v:group>
            </w:pict>
          </mc:Fallback>
        </mc:AlternateContent>
      </w:r>
      <w:r>
        <w:rPr>
          <w:rFonts w:ascii="Arial" w:hAnsi="Arial"/>
          <w:b/>
          <w:bCs/>
          <w:sz w:val="28"/>
          <w:szCs w:val="28"/>
        </w:rPr>
        <w:t>ce again into renewed life.</w:t>
      </w:r>
    </w:p>
    <w:p w14:paraId="6457D352" w14:textId="77777777" w:rsidR="00F21878" w:rsidRDefault="00F21878">
      <w:pPr>
        <w:pStyle w:val="Body"/>
        <w:ind w:left="720"/>
        <w:rPr>
          <w:rFonts w:ascii="Arial" w:eastAsia="Arial" w:hAnsi="Arial" w:cs="Arial"/>
          <w:i/>
          <w:iCs/>
          <w:sz w:val="28"/>
          <w:szCs w:val="28"/>
        </w:rPr>
      </w:pPr>
    </w:p>
    <w:p w14:paraId="1852E8AD"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They took the body of Jesus and wrapped it with the spices in linen cloths, according to the burial custom of the Jews. Now there was a garden in the place where he was crucified, and in the </w:t>
      </w:r>
      <w:proofErr w:type="gramStart"/>
      <w:r>
        <w:rPr>
          <w:rFonts w:ascii="Arial" w:hAnsi="Arial"/>
          <w:i/>
          <w:iCs/>
          <w:sz w:val="28"/>
          <w:szCs w:val="28"/>
        </w:rPr>
        <w:t>garden</w:t>
      </w:r>
      <w:proofErr w:type="gramEnd"/>
      <w:r>
        <w:rPr>
          <w:rFonts w:ascii="Arial" w:hAnsi="Arial"/>
          <w:i/>
          <w:iCs/>
          <w:sz w:val="28"/>
          <w:szCs w:val="28"/>
        </w:rPr>
        <w:t xml:space="preserve"> there was a new tomb in which no one had ever been laid. And so, because it was the Jewish day of Preparation, and the tomb was nearby, they laid Jesus there.</w:t>
      </w:r>
    </w:p>
    <w:p w14:paraId="3FB5004D" w14:textId="77777777" w:rsidR="00F21878" w:rsidRDefault="00F21878">
      <w:pPr>
        <w:pStyle w:val="Body"/>
        <w:ind w:left="720"/>
        <w:rPr>
          <w:rFonts w:ascii="Arial" w:eastAsia="Arial" w:hAnsi="Arial" w:cs="Arial"/>
          <w:i/>
          <w:iCs/>
          <w:sz w:val="28"/>
          <w:szCs w:val="28"/>
        </w:rPr>
      </w:pPr>
    </w:p>
    <w:p w14:paraId="1DD96071" w14:textId="77777777" w:rsidR="00F21878" w:rsidRDefault="00000000">
      <w:pPr>
        <w:pStyle w:val="Body"/>
        <w:ind w:left="720"/>
        <w:rPr>
          <w:rFonts w:ascii="Arial" w:eastAsia="Arial" w:hAnsi="Arial" w:cs="Arial"/>
          <w:i/>
          <w:iCs/>
          <w:sz w:val="28"/>
          <w:szCs w:val="28"/>
        </w:rPr>
      </w:pPr>
      <w:r>
        <w:rPr>
          <w:rFonts w:ascii="Arial" w:hAnsi="Arial"/>
          <w:i/>
          <w:iCs/>
          <w:sz w:val="28"/>
          <w:szCs w:val="28"/>
        </w:rPr>
        <w:t>– John 18: 1-19; 42</w:t>
      </w:r>
    </w:p>
    <w:p w14:paraId="37559A0E" w14:textId="77777777" w:rsidR="00F21878" w:rsidRDefault="00F21878">
      <w:pPr>
        <w:pStyle w:val="Body"/>
        <w:rPr>
          <w:rFonts w:ascii="Arial" w:eastAsia="Arial" w:hAnsi="Arial" w:cs="Arial"/>
          <w:b/>
          <w:bCs/>
          <w:sz w:val="28"/>
          <w:szCs w:val="28"/>
        </w:rPr>
      </w:pPr>
    </w:p>
    <w:p w14:paraId="6A03DE1B" w14:textId="77777777" w:rsidR="00F21878" w:rsidRDefault="00000000">
      <w:pPr>
        <w:pStyle w:val="Body"/>
        <w:jc w:val="center"/>
        <w:rPr>
          <w:rFonts w:ascii="Arial" w:eastAsia="Arial" w:hAnsi="Arial" w:cs="Arial"/>
          <w:b/>
          <w:bCs/>
          <w:sz w:val="30"/>
          <w:szCs w:val="30"/>
        </w:rPr>
      </w:pPr>
      <w:r>
        <w:rPr>
          <w:rFonts w:ascii="Arial" w:hAnsi="Arial"/>
          <w:b/>
          <w:bCs/>
          <w:sz w:val="30"/>
          <w:szCs w:val="30"/>
        </w:rPr>
        <w:t>Something I want to lay in the tomb and give over to God:</w:t>
      </w:r>
    </w:p>
    <w:p w14:paraId="316C958A" w14:textId="77777777" w:rsidR="00F21878" w:rsidRDefault="00F21878">
      <w:pPr>
        <w:pStyle w:val="Body"/>
        <w:jc w:val="center"/>
        <w:rPr>
          <w:rFonts w:ascii="Arial" w:eastAsia="Arial" w:hAnsi="Arial" w:cs="Arial"/>
          <w:b/>
          <w:bCs/>
          <w:sz w:val="30"/>
          <w:szCs w:val="30"/>
        </w:rPr>
      </w:pPr>
    </w:p>
    <w:p w14:paraId="2DB19FE8"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125059C8"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 xml:space="preserve">Whenever things go wrong in our lives, there is a natural impulse to find solutions quickly, to change whatever we must </w:t>
      </w:r>
      <w:proofErr w:type="gramStart"/>
      <w:r>
        <w:rPr>
          <w:rFonts w:ascii="Arial" w:hAnsi="Arial"/>
          <w:b/>
          <w:bCs/>
          <w:sz w:val="26"/>
          <w:szCs w:val="26"/>
        </w:rPr>
        <w:t>in order to</w:t>
      </w:r>
      <w:proofErr w:type="gramEnd"/>
      <w:r>
        <w:rPr>
          <w:rFonts w:ascii="Arial" w:hAnsi="Arial"/>
          <w:b/>
          <w:bCs/>
          <w:sz w:val="26"/>
          <w:szCs w:val="26"/>
        </w:rPr>
        <w:t xml:space="preserve"> find our way back to equilibrium. But sometimes, we </w:t>
      </w:r>
      <w:proofErr w:type="gramStart"/>
      <w:r>
        <w:rPr>
          <w:rFonts w:ascii="Arial" w:hAnsi="Arial"/>
          <w:b/>
          <w:bCs/>
          <w:sz w:val="26"/>
          <w:szCs w:val="26"/>
        </w:rPr>
        <w:t>have to</w:t>
      </w:r>
      <w:proofErr w:type="gramEnd"/>
      <w:r>
        <w:rPr>
          <w:rFonts w:ascii="Arial" w:hAnsi="Arial"/>
          <w:b/>
          <w:bCs/>
          <w:sz w:val="26"/>
          <w:szCs w:val="26"/>
        </w:rPr>
        <w:t xml:space="preserve"> stay in the painful interstitial world of </w:t>
      </w:r>
      <w:r>
        <w:rPr>
          <w:rFonts w:ascii="Arial" w:hAnsi="Arial"/>
          <w:b/>
          <w:bCs/>
          <w:sz w:val="26"/>
          <w:szCs w:val="26"/>
          <w:rtl/>
          <w:lang w:val="ar-SA"/>
        </w:rPr>
        <w:t>“</w:t>
      </w:r>
      <w:r>
        <w:rPr>
          <w:rFonts w:ascii="Arial" w:hAnsi="Arial"/>
          <w:b/>
          <w:bCs/>
          <w:sz w:val="26"/>
          <w:szCs w:val="26"/>
        </w:rPr>
        <w:t>not quite right”-ness. Where do you see God in the story of Good Friday?</w:t>
      </w:r>
    </w:p>
    <w:p w14:paraId="2F91009C" w14:textId="77777777" w:rsidR="00F21878" w:rsidRDefault="00F21878">
      <w:pPr>
        <w:pStyle w:val="Body"/>
        <w:rPr>
          <w:rFonts w:ascii="Arial" w:eastAsia="Arial" w:hAnsi="Arial" w:cs="Arial"/>
          <w:b/>
          <w:bCs/>
          <w:sz w:val="26"/>
          <w:szCs w:val="26"/>
        </w:rPr>
      </w:pPr>
    </w:p>
    <w:p w14:paraId="68D127ED"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3AF5A556"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7CD49FD7"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040505E0" w14:textId="77777777" w:rsidR="00F21878" w:rsidRDefault="00F21878">
      <w:pPr>
        <w:pStyle w:val="Body"/>
        <w:spacing w:line="312" w:lineRule="auto"/>
        <w:rPr>
          <w:rFonts w:ascii="Arial" w:eastAsia="Arial" w:hAnsi="Arial" w:cs="Arial"/>
          <w:b/>
          <w:bCs/>
          <w:color w:val="B1B1B1"/>
          <w:sz w:val="28"/>
          <w:szCs w:val="28"/>
        </w:rPr>
      </w:pPr>
    </w:p>
    <w:p w14:paraId="4FBF2523" w14:textId="77777777" w:rsidR="00F21878" w:rsidRDefault="00000000">
      <w:pPr>
        <w:pStyle w:val="Body"/>
        <w:jc w:val="center"/>
        <w:rPr>
          <w:rFonts w:ascii="Georgia" w:eastAsia="Georgia" w:hAnsi="Georgia" w:cs="Georgia"/>
          <w:sz w:val="26"/>
          <w:szCs w:val="26"/>
        </w:rPr>
      </w:pPr>
      <w:r>
        <w:rPr>
          <w:rFonts w:ascii="Georgia" w:hAnsi="Georgia"/>
          <w:sz w:val="26"/>
          <w:szCs w:val="26"/>
        </w:rPr>
        <w:t>Holy One, Trusted Guide of our ancestors,</w:t>
      </w:r>
    </w:p>
    <w:p w14:paraId="7300837B" w14:textId="77777777" w:rsidR="00F21878" w:rsidRDefault="00000000">
      <w:pPr>
        <w:pStyle w:val="Body"/>
        <w:jc w:val="center"/>
        <w:rPr>
          <w:rFonts w:ascii="Georgia" w:eastAsia="Georgia" w:hAnsi="Georgia" w:cs="Georgia"/>
          <w:sz w:val="26"/>
          <w:szCs w:val="26"/>
        </w:rPr>
      </w:pPr>
      <w:r>
        <w:rPr>
          <w:rFonts w:ascii="Georgia" w:hAnsi="Georgia"/>
          <w:sz w:val="26"/>
          <w:szCs w:val="26"/>
        </w:rPr>
        <w:t>at times we feel forsaken.</w:t>
      </w:r>
    </w:p>
    <w:p w14:paraId="75C108BB" w14:textId="77777777" w:rsidR="00F21878" w:rsidRDefault="00000000">
      <w:pPr>
        <w:pStyle w:val="Body"/>
        <w:jc w:val="center"/>
        <w:rPr>
          <w:rFonts w:ascii="Georgia" w:eastAsia="Georgia" w:hAnsi="Georgia" w:cs="Georgia"/>
          <w:sz w:val="26"/>
          <w:szCs w:val="26"/>
        </w:rPr>
      </w:pPr>
      <w:r>
        <w:rPr>
          <w:rFonts w:ascii="Georgia" w:hAnsi="Georgia"/>
          <w:sz w:val="26"/>
          <w:szCs w:val="26"/>
        </w:rPr>
        <w:t>You took us from the womb</w:t>
      </w:r>
    </w:p>
    <w:p w14:paraId="0978E24D" w14:textId="77777777" w:rsidR="00F21878" w:rsidRDefault="00000000">
      <w:pPr>
        <w:pStyle w:val="Body"/>
        <w:jc w:val="center"/>
        <w:rPr>
          <w:rFonts w:ascii="Georgia" w:eastAsia="Georgia" w:hAnsi="Georgia" w:cs="Georgia"/>
          <w:sz w:val="26"/>
          <w:szCs w:val="26"/>
        </w:rPr>
      </w:pPr>
      <w:r>
        <w:rPr>
          <w:rFonts w:ascii="Georgia" w:hAnsi="Georgia"/>
          <w:sz w:val="26"/>
          <w:szCs w:val="26"/>
        </w:rPr>
        <w:t>and laid us in the safety of loving arms,</w:t>
      </w:r>
    </w:p>
    <w:p w14:paraId="7D8E5AE4" w14:textId="77777777" w:rsidR="00F21878" w:rsidRDefault="00000000">
      <w:pPr>
        <w:pStyle w:val="Body"/>
        <w:jc w:val="center"/>
        <w:rPr>
          <w:rFonts w:ascii="Georgia" w:eastAsia="Georgia" w:hAnsi="Georgia" w:cs="Georgia"/>
          <w:sz w:val="26"/>
          <w:szCs w:val="26"/>
        </w:rPr>
      </w:pPr>
      <w:r>
        <w:rPr>
          <w:rFonts w:ascii="Georgia" w:hAnsi="Georgia"/>
          <w:sz w:val="26"/>
          <w:szCs w:val="26"/>
        </w:rPr>
        <w:t>and yet life has thrown us again and again</w:t>
      </w:r>
    </w:p>
    <w:p w14:paraId="5941E280" w14:textId="77777777" w:rsidR="00F21878" w:rsidRDefault="00000000">
      <w:pPr>
        <w:pStyle w:val="Body"/>
        <w:jc w:val="center"/>
        <w:rPr>
          <w:rFonts w:ascii="Georgia" w:eastAsia="Georgia" w:hAnsi="Georgia" w:cs="Georgia"/>
          <w:sz w:val="26"/>
          <w:szCs w:val="26"/>
        </w:rPr>
      </w:pPr>
      <w:r>
        <w:rPr>
          <w:rFonts w:ascii="Georgia" w:hAnsi="Georgia"/>
          <w:sz w:val="26"/>
          <w:szCs w:val="26"/>
        </w:rPr>
        <w:t>into the loss of connection.</w:t>
      </w:r>
    </w:p>
    <w:p w14:paraId="4F9B2423" w14:textId="77777777" w:rsidR="00F21878" w:rsidRDefault="00000000">
      <w:pPr>
        <w:pStyle w:val="Body"/>
        <w:jc w:val="center"/>
        <w:rPr>
          <w:rFonts w:ascii="Georgia" w:eastAsia="Georgia" w:hAnsi="Georgia" w:cs="Georgia"/>
          <w:sz w:val="26"/>
          <w:szCs w:val="26"/>
        </w:rPr>
      </w:pPr>
      <w:r>
        <w:rPr>
          <w:rFonts w:ascii="Georgia" w:hAnsi="Georgia"/>
          <w:sz w:val="26"/>
          <w:szCs w:val="26"/>
        </w:rPr>
        <w:t>Gardens of joy grow silent with grief.</w:t>
      </w:r>
    </w:p>
    <w:p w14:paraId="0DC6322D" w14:textId="77777777" w:rsidR="00F21878" w:rsidRDefault="00000000">
      <w:pPr>
        <w:pStyle w:val="Body"/>
        <w:jc w:val="center"/>
        <w:rPr>
          <w:rFonts w:ascii="Georgia" w:eastAsia="Georgia" w:hAnsi="Georgia" w:cs="Georgia"/>
          <w:sz w:val="26"/>
          <w:szCs w:val="26"/>
        </w:rPr>
      </w:pPr>
      <w:r>
        <w:rPr>
          <w:rFonts w:ascii="Georgia" w:hAnsi="Georgia"/>
          <w:sz w:val="26"/>
          <w:szCs w:val="26"/>
        </w:rPr>
        <w:t>Be with us this night as we mourn what cannot be.</w:t>
      </w:r>
    </w:p>
    <w:p w14:paraId="077FAB90" w14:textId="47B5E9CD" w:rsidR="00F21878" w:rsidRDefault="00DC6B2C">
      <w:pPr>
        <w:pStyle w:val="Body"/>
        <w:jc w:val="center"/>
      </w:pPr>
      <w:r>
        <w:rPr>
          <w:rFonts w:ascii="Georgia" w:eastAsia="Georgia" w:hAnsi="Georgia" w:cs="Georgia"/>
          <w:b/>
          <w:bCs/>
          <w:noProof/>
          <w:sz w:val="26"/>
          <w:szCs w:val="26"/>
        </w:rPr>
        <w:drawing>
          <wp:anchor distT="152400" distB="152400" distL="152400" distR="152400" simplePos="0" relativeHeight="251702272" behindDoc="0" locked="0" layoutInCell="1" allowOverlap="1" wp14:anchorId="76871F40" wp14:editId="4368A7E7">
            <wp:simplePos x="0" y="0"/>
            <wp:positionH relativeFrom="margin">
              <wp:posOffset>621665</wp:posOffset>
            </wp:positionH>
            <wp:positionV relativeFrom="line">
              <wp:posOffset>1400698</wp:posOffset>
            </wp:positionV>
            <wp:extent cx="1264920" cy="1264920"/>
            <wp:effectExtent l="0" t="0" r="5080" b="5080"/>
            <wp:wrapThrough wrapText="bothSides" distL="152400" distR="152400">
              <wp:wrapPolygon edited="1">
                <wp:start x="0" y="0"/>
                <wp:lineTo x="21600" y="0"/>
                <wp:lineTo x="21600" y="21600"/>
                <wp:lineTo x="0" y="21600"/>
                <wp:lineTo x="0" y="0"/>
              </wp:wrapPolygon>
            </wp:wrapThrough>
            <wp:docPr id="1073741933" name="officeArt object" descr="Good Friday.png"/>
            <wp:cNvGraphicFramePr/>
            <a:graphic xmlns:a="http://schemas.openxmlformats.org/drawingml/2006/main">
              <a:graphicData uri="http://schemas.openxmlformats.org/drawingml/2006/picture">
                <pic:pic xmlns:pic="http://schemas.openxmlformats.org/drawingml/2006/picture">
                  <pic:nvPicPr>
                    <pic:cNvPr id="1073741933" name="Good Friday.png" descr="Good Friday.png"/>
                    <pic:cNvPicPr>
                      <a:picLocks noChangeAspect="1"/>
                    </pic:cNvPicPr>
                  </pic:nvPicPr>
                  <pic:blipFill>
                    <a:blip r:embed="rId47" cstate="print">
                      <a:extLst>
                        <a:ext uri="{28A0092B-C50C-407E-A947-70E740481C1C}">
                          <a14:useLocalDpi xmlns:a14="http://schemas.microsoft.com/office/drawing/2010/main"/>
                        </a:ext>
                      </a:extLst>
                    </a:blip>
                    <a:stretch>
                      <a:fillRect/>
                    </a:stretch>
                  </pic:blipFill>
                  <pic:spPr>
                    <a:xfrm>
                      <a:off x="0" y="0"/>
                      <a:ext cx="1264920" cy="1264920"/>
                    </a:xfrm>
                    <a:prstGeom prst="rect">
                      <a:avLst/>
                    </a:prstGeom>
                    <a:ln w="12700" cap="flat">
                      <a:noFill/>
                      <a:miter lim="400000"/>
                    </a:ln>
                    <a:effectLst/>
                  </pic:spPr>
                </pic:pic>
              </a:graphicData>
            </a:graphic>
          </wp:anchor>
        </w:drawing>
      </w:r>
      <w:r>
        <w:rPr>
          <w:rFonts w:ascii="Georgia" w:eastAsia="Georgia" w:hAnsi="Georgia" w:cs="Georgia"/>
          <w:b/>
          <w:bCs/>
          <w:noProof/>
          <w:sz w:val="26"/>
          <w:szCs w:val="26"/>
        </w:rPr>
        <mc:AlternateContent>
          <mc:Choice Requires="wpg">
            <w:drawing>
              <wp:anchor distT="152400" distB="152400" distL="152400" distR="152400" simplePos="0" relativeHeight="251700224" behindDoc="0" locked="0" layoutInCell="1" allowOverlap="1" wp14:anchorId="7F0858CA" wp14:editId="6D41861D">
                <wp:simplePos x="0" y="0"/>
                <wp:positionH relativeFrom="margin">
                  <wp:posOffset>-685800</wp:posOffset>
                </wp:positionH>
                <wp:positionV relativeFrom="line">
                  <wp:posOffset>344170</wp:posOffset>
                </wp:positionV>
                <wp:extent cx="3883660" cy="2460625"/>
                <wp:effectExtent l="0" t="0" r="15240" b="15875"/>
                <wp:wrapThrough wrapText="bothSides" distL="152400" distR="152400">
                  <wp:wrapPolygon edited="1">
                    <wp:start x="0" y="0"/>
                    <wp:lineTo x="21600" y="0"/>
                    <wp:lineTo x="21600" y="21600"/>
                    <wp:lineTo x="0" y="21600"/>
                    <wp:lineTo x="0" y="0"/>
                  </wp:wrapPolygon>
                </wp:wrapThrough>
                <wp:docPr id="1073741932" name="officeArt object" descr="Group"/>
                <wp:cNvGraphicFramePr/>
                <a:graphic xmlns:a="http://schemas.openxmlformats.org/drawingml/2006/main">
                  <a:graphicData uri="http://schemas.microsoft.com/office/word/2010/wordprocessingGroup">
                    <wpg:wgp>
                      <wpg:cNvGrpSpPr/>
                      <wpg:grpSpPr>
                        <a:xfrm>
                          <a:off x="0" y="0"/>
                          <a:ext cx="3883660" cy="2460625"/>
                          <a:chOff x="0" y="86135"/>
                          <a:chExt cx="3884067" cy="2375279"/>
                        </a:xfrm>
                      </wpg:grpSpPr>
                      <wps:wsp>
                        <wps:cNvPr id="1073741930" name="Rectangle"/>
                        <wps:cNvSpPr/>
                        <wps:spPr>
                          <a:xfrm>
                            <a:off x="0" y="86135"/>
                            <a:ext cx="3884067" cy="2375279"/>
                          </a:xfrm>
                          <a:prstGeom prst="rect">
                            <a:avLst/>
                          </a:prstGeom>
                          <a:noFill/>
                          <a:ln w="12700" cap="flat">
                            <a:solidFill>
                              <a:srgbClr val="000000"/>
                            </a:solidFill>
                            <a:prstDash val="solid"/>
                            <a:miter lim="400000"/>
                          </a:ln>
                          <a:effectLst/>
                        </wps:spPr>
                        <wps:bodyPr/>
                      </wps:wsp>
                      <wps:wsp>
                        <wps:cNvPr id="1073741931" name="Scan the QR code to listen to an episode…"/>
                        <wps:cNvSpPr txBox="1"/>
                        <wps:spPr>
                          <a:xfrm>
                            <a:off x="79375" y="177004"/>
                            <a:ext cx="3725317" cy="1568911"/>
                          </a:xfrm>
                          <a:prstGeom prst="rect">
                            <a:avLst/>
                          </a:prstGeom>
                          <a:noFill/>
                          <a:ln w="12700" cap="flat">
                            <a:noFill/>
                            <a:miter lim="400000"/>
                          </a:ln>
                          <a:effectLst/>
                        </wps:spPr>
                        <wps:txbx>
                          <w:txbxContent>
                            <w:p w14:paraId="6B12CB62"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4B11655D"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56A76E0" w14:textId="77777777" w:rsidR="00F21878" w:rsidRDefault="00F21878">
                              <w:pPr>
                                <w:pStyle w:val="Body"/>
                                <w:jc w:val="center"/>
                                <w:rPr>
                                  <w:rFonts w:ascii="Arial" w:eastAsia="Arial" w:hAnsi="Arial" w:cs="Arial"/>
                                  <w:b/>
                                  <w:bCs/>
                                  <w:sz w:val="26"/>
                                  <w:szCs w:val="26"/>
                                </w:rPr>
                              </w:pPr>
                              <w:hyperlink r:id="rId48" w:history="1">
                                <w:r>
                                  <w:rPr>
                                    <w:rStyle w:val="Hyperlink0"/>
                                    <w:rFonts w:ascii="Arial" w:hAnsi="Arial"/>
                                    <w:b/>
                                    <w:bCs/>
                                    <w:sz w:val="26"/>
                                    <w:szCs w:val="26"/>
                                  </w:rPr>
                                  <w:t>“Learning to Hold On, Learning to Let Go”</w:t>
                                </w:r>
                              </w:hyperlink>
                            </w:p>
                            <w:p w14:paraId="105F6444" w14:textId="77777777" w:rsidR="00F21878" w:rsidRDefault="00F21878">
                              <w:pPr>
                                <w:pStyle w:val="Body"/>
                                <w:jc w:val="center"/>
                              </w:pPr>
                              <w:hyperlink r:id="rId49" w:history="1">
                                <w:r>
                                  <w:rPr>
                                    <w:rStyle w:val="Hyperlink0"/>
                                    <w:rFonts w:ascii="Arial" w:hAnsi="Arial"/>
                                    <w:b/>
                                    <w:bCs/>
                                    <w:sz w:val="26"/>
                                    <w:szCs w:val="26"/>
                                  </w:rPr>
                                  <w:t>with Richard Rohr.</w:t>
                                </w:r>
                              </w:hyperlink>
                            </w:p>
                          </w:txbxContent>
                        </wps:txbx>
                        <wps:bodyPr wrap="square" lIns="50800" tIns="50800" rIns="50800" bIns="50800" numCol="1" anchor="t">
                          <a:noAutofit/>
                        </wps:bodyPr>
                      </wps:wsp>
                    </wpg:wgp>
                  </a:graphicData>
                </a:graphic>
                <wp14:sizeRelV relativeFrom="margin">
                  <wp14:pctHeight>0</wp14:pctHeight>
                </wp14:sizeRelV>
              </wp:anchor>
            </w:drawing>
          </mc:Choice>
          <mc:Fallback>
            <w:pict>
              <v:group w14:anchorId="7F0858CA" id="_x0000_s1110" alt="Group" style="position:absolute;left:0;text-align:left;margin-left:-54pt;margin-top:27.1pt;width:305.8pt;height:193.75pt;z-index:251700224;mso-wrap-distance-left:12pt;mso-wrap-distance-top:12pt;mso-wrap-distance-right:12pt;mso-wrap-distance-bottom:12pt;mso-position-horizontal-relative:margin;mso-position-vertical-relative:line;mso-height-relative:margin" coordorigin=",861" coordsize="38840,23752"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">
                <v:rect id="Rectangle" o:spid="_x0000_s1111" style="position:absolute;top:861;width:38840;height:237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" filled="f" strokeweight="1pt">
                  <v:stroke miterlimit="4"/>
                </v:rect>
                <v:shape id="Scan the QR code to listen to an episode…" o:spid="_x0000_s1112" type="#_x0000_t202" style="position:absolute;left:793;top:1770;width:37253;height:156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" filled="f" stroked="f" strokeweight="1pt">
                  <v:stroke miterlimit="4"/>
                  <v:textbox inset="4pt,4pt,4pt,4pt">
                    <w:txbxContent>
                      <w:p w14:paraId="6B12CB62"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4B11655D"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756A76E0" w14:textId="77777777" w:rsidR="00F21878" w:rsidRDefault="00000000">
                        <w:pPr>
                          <w:pStyle w:val="Body"/>
                          <w:jc w:val="center"/>
                          <w:rPr>
                            <w:rFonts w:ascii="Arial" w:eastAsia="Arial" w:hAnsi="Arial" w:cs="Arial"/>
                            <w:b/>
                            <w:bCs/>
                            <w:sz w:val="26"/>
                            <w:szCs w:val="26"/>
                          </w:rPr>
                        </w:pPr>
                        <w:hyperlink r:id="rId50" w:history="1">
                          <w:r>
                            <w:rPr>
                              <w:rStyle w:val="Hyperlink0"/>
                              <w:rFonts w:ascii="Arial" w:hAnsi="Arial"/>
                              <w:b/>
                              <w:bCs/>
                              <w:sz w:val="26"/>
                              <w:szCs w:val="26"/>
                            </w:rPr>
                            <w:t>“Learning to Hold On, Learning to Let Go”</w:t>
                          </w:r>
                        </w:hyperlink>
                      </w:p>
                      <w:p w14:paraId="105F6444" w14:textId="77777777" w:rsidR="00F21878" w:rsidRDefault="00000000">
                        <w:pPr>
                          <w:pStyle w:val="Body"/>
                          <w:jc w:val="center"/>
                        </w:pPr>
                        <w:hyperlink r:id="rId51" w:history="1">
                          <w:r>
                            <w:rPr>
                              <w:rStyle w:val="Hyperlink0"/>
                              <w:rFonts w:ascii="Arial" w:hAnsi="Arial"/>
                              <w:b/>
                              <w:bCs/>
                              <w:sz w:val="26"/>
                              <w:szCs w:val="26"/>
                            </w:rPr>
                            <w:t>with Richard Rohr.</w:t>
                          </w:r>
                        </w:hyperlink>
                      </w:p>
                    </w:txbxContent>
                  </v:textbox>
                </v:shape>
                <w10:wrap type="through" anchorx="margin" anchory="line"/>
              </v:group>
            </w:pict>
          </mc:Fallback>
        </mc:AlternateContent>
      </w:r>
      <w:r>
        <w:rPr>
          <w:rFonts w:ascii="Georgia" w:eastAsia="Georgia" w:hAnsi="Georgia" w:cs="Georgia"/>
          <w:b/>
          <w:bCs/>
          <w:noProof/>
          <w:sz w:val="26"/>
          <w:szCs w:val="26"/>
        </w:rPr>
        <mc:AlternateContent>
          <mc:Choice Requires="wpg">
            <w:drawing>
              <wp:anchor distT="152400" distB="152400" distL="152400" distR="152400" simplePos="0" relativeHeight="251701248" behindDoc="0" locked="0" layoutInCell="1" allowOverlap="1" wp14:anchorId="3F332BD6" wp14:editId="4325957D">
                <wp:simplePos x="0" y="0"/>
                <wp:positionH relativeFrom="margin">
                  <wp:posOffset>3433445</wp:posOffset>
                </wp:positionH>
                <wp:positionV relativeFrom="line">
                  <wp:posOffset>805255</wp:posOffset>
                </wp:positionV>
                <wp:extent cx="3177009" cy="1406143"/>
                <wp:effectExtent l="0" t="0" r="0" b="0"/>
                <wp:wrapThrough wrapText="bothSides" distL="152400" distR="152400">
                  <wp:wrapPolygon edited="1">
                    <wp:start x="0" y="0"/>
                    <wp:lineTo x="21600" y="0"/>
                    <wp:lineTo x="21600" y="21600"/>
                    <wp:lineTo x="0" y="21600"/>
                    <wp:lineTo x="0" y="0"/>
                  </wp:wrapPolygon>
                </wp:wrapThrough>
                <wp:docPr id="1073741936" name="officeArt object" descr="Group"/>
                <wp:cNvGraphicFramePr/>
                <a:graphic xmlns:a="http://schemas.openxmlformats.org/drawingml/2006/main">
                  <a:graphicData uri="http://schemas.microsoft.com/office/word/2010/wordprocessingGroup">
                    <wpg:wgp>
                      <wpg:cNvGrpSpPr/>
                      <wpg:grpSpPr>
                        <a:xfrm>
                          <a:off x="0" y="0"/>
                          <a:ext cx="3177009" cy="1406143"/>
                          <a:chOff x="0" y="0"/>
                          <a:chExt cx="3177008" cy="1406142"/>
                        </a:xfrm>
                      </wpg:grpSpPr>
                      <wps:wsp>
                        <wps:cNvPr id="1073741934" name="Rectangle"/>
                        <wps:cNvSpPr/>
                        <wps:spPr>
                          <a:xfrm>
                            <a:off x="0" y="0"/>
                            <a:ext cx="3177009" cy="1406143"/>
                          </a:xfrm>
                          <a:prstGeom prst="rect">
                            <a:avLst/>
                          </a:prstGeom>
                          <a:solidFill>
                            <a:srgbClr val="EBEBEB"/>
                          </a:solidFill>
                          <a:ln w="25400" cap="flat">
                            <a:solidFill>
                              <a:srgbClr val="000000"/>
                            </a:solidFill>
                            <a:prstDash val="sysDot"/>
                            <a:miter lim="400000"/>
                          </a:ln>
                          <a:effectLst/>
                        </wps:spPr>
                        <wps:bodyPr/>
                      </wps:wsp>
                      <wps:wsp>
                        <wps:cNvPr id="1073741935" name="If you are reading the book “Good Enough” by Kate Bowler and Jessica Richie, here is a suggestion for further reading this week:…"/>
                        <wps:cNvSpPr txBox="1"/>
                        <wps:spPr>
                          <a:xfrm>
                            <a:off x="64925" y="44913"/>
                            <a:ext cx="3047158" cy="1325681"/>
                          </a:xfrm>
                          <a:prstGeom prst="rect">
                            <a:avLst/>
                          </a:prstGeom>
                          <a:noFill/>
                          <a:ln w="12700" cap="flat">
                            <a:noFill/>
                            <a:miter lim="400000"/>
                          </a:ln>
                          <a:effectLst/>
                        </wps:spPr>
                        <wps:txbx>
                          <w:txbxContent>
                            <w:p w14:paraId="3E06F696"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is a suggestion for further reading this week:</w:t>
                              </w:r>
                            </w:p>
                            <w:p w14:paraId="2C2EBAE0" w14:textId="77777777" w:rsidR="00F21878" w:rsidRDefault="00F21878">
                              <w:pPr>
                                <w:pStyle w:val="Body"/>
                                <w:rPr>
                                  <w:rFonts w:ascii="Arial" w:eastAsia="Arial" w:hAnsi="Arial" w:cs="Arial"/>
                                  <w:sz w:val="26"/>
                                  <w:szCs w:val="26"/>
                                </w:rPr>
                              </w:pPr>
                            </w:p>
                            <w:p w14:paraId="17C3E9CF"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Mourning a Future Self</w:t>
                              </w:r>
                            </w:p>
                          </w:txbxContent>
                        </wps:txbx>
                        <wps:bodyPr wrap="square" lIns="50800" tIns="50800" rIns="50800" bIns="50800" numCol="1" anchor="t">
                          <a:noAutofit/>
                        </wps:bodyPr>
                      </wps:wsp>
                    </wpg:wgp>
                  </a:graphicData>
                </a:graphic>
              </wp:anchor>
            </w:drawing>
          </mc:Choice>
          <mc:Fallback>
            <w:pict>
              <v:group w14:anchorId="3F332BD6" id="_x0000_s1113" alt="Group" style="position:absolute;left:0;text-align:left;margin-left:270.35pt;margin-top:63.4pt;width:250.15pt;height:110.7pt;z-index:251701248;mso-wrap-distance-left:12pt;mso-wrap-distance-top:12pt;mso-wrap-distance-right:12pt;mso-wrap-distance-bottom:12pt;mso-position-horizontal-relative:margin;mso-position-vertical-relative:line" coordsize="31770,14061" wrapcoords="0 0 21600 0 21600 21600 0 2160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">
                <v:rect id="Rectangle" o:spid="_x0000_s1114" style="position:absolute;width:31770;height:140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" fillcolor="#ebebeb" strokeweight="2pt">
                  <v:stroke dashstyle="1 1" miterlimit="4"/>
                </v:rect>
                <v:shape id="If you are reading the book “Good Enough” by Kate Bowler and Jessica Richie, here is a suggestion for further reading this week:…" o:spid="_x0000_s1115" type="#_x0000_t202" style="position:absolute;left:649;top:449;width:30471;height:13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" filled="f" stroked="f" strokeweight="1pt">
                  <v:stroke miterlimit="4"/>
                  <v:textbox inset="4pt,4pt,4pt,4pt">
                    <w:txbxContent>
                      <w:p w14:paraId="3E06F696"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is a suggestion for further reading this week:</w:t>
                        </w:r>
                      </w:p>
                      <w:p w14:paraId="2C2EBAE0" w14:textId="77777777" w:rsidR="00F21878" w:rsidRDefault="00F21878">
                        <w:pPr>
                          <w:pStyle w:val="Body"/>
                          <w:rPr>
                            <w:rFonts w:ascii="Arial" w:eastAsia="Arial" w:hAnsi="Arial" w:cs="Arial"/>
                            <w:sz w:val="26"/>
                            <w:szCs w:val="26"/>
                          </w:rPr>
                        </w:pPr>
                      </w:p>
                      <w:p w14:paraId="17C3E9CF"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Mourning a Future Self</w:t>
                        </w:r>
                      </w:p>
                    </w:txbxContent>
                  </v:textbox>
                </v:shape>
                <w10:wrap type="through" anchorx="margin" anchory="line"/>
              </v:group>
            </w:pict>
          </mc:Fallback>
        </mc:AlternateContent>
      </w:r>
      <w:r>
        <w:rPr>
          <w:rFonts w:ascii="Georgia" w:hAnsi="Georgia"/>
          <w:b/>
          <w:bCs/>
          <w:sz w:val="26"/>
          <w:szCs w:val="26"/>
        </w:rPr>
        <w:t>Amen.</w:t>
      </w:r>
      <w:r>
        <w:rPr>
          <w:rFonts w:ascii="Arial Unicode MS" w:eastAsia="Arial Unicode MS" w:hAnsi="Arial Unicode MS" w:cs="Arial Unicode MS"/>
          <w:sz w:val="26"/>
          <w:szCs w:val="26"/>
        </w:rPr>
        <w:br w:type="page"/>
      </w:r>
    </w:p>
    <w:p w14:paraId="47E5642A" w14:textId="77777777" w:rsidR="00F21878" w:rsidRDefault="00000000">
      <w:pPr>
        <w:pStyle w:val="Body"/>
        <w:rPr>
          <w:rFonts w:ascii="Georgia" w:eastAsia="Georgia" w:hAnsi="Georgia" w:cs="Georgia"/>
          <w:b/>
          <w:bCs/>
          <w:sz w:val="48"/>
          <w:szCs w:val="48"/>
        </w:rPr>
      </w:pPr>
      <w:r>
        <w:rPr>
          <w:rFonts w:ascii="Georgia" w:hAnsi="Georgia"/>
          <w:b/>
          <w:bCs/>
          <w:sz w:val="48"/>
          <w:szCs w:val="48"/>
        </w:rPr>
        <w:lastRenderedPageBreak/>
        <w:t>Easter Sunday</w:t>
      </w:r>
    </w:p>
    <w:p w14:paraId="46408995" w14:textId="77777777" w:rsidR="00F21878" w:rsidRDefault="00000000">
      <w:pPr>
        <w:pStyle w:val="Body"/>
        <w:rPr>
          <w:rFonts w:ascii="Georgia" w:eastAsia="Georgia" w:hAnsi="Georgia" w:cs="Georgia"/>
          <w:sz w:val="36"/>
          <w:szCs w:val="36"/>
        </w:rPr>
      </w:pPr>
      <w:r>
        <w:rPr>
          <w:rFonts w:ascii="Georgia" w:hAnsi="Georgia"/>
          <w:sz w:val="36"/>
          <w:szCs w:val="36"/>
        </w:rPr>
        <w:t>A Good Enough Faith</w:t>
      </w:r>
      <w:r>
        <w:rPr>
          <w:rFonts w:ascii="Georgia" w:eastAsia="Georgia" w:hAnsi="Georgia" w:cs="Georgia"/>
          <w:noProof/>
          <w:sz w:val="36"/>
          <w:szCs w:val="36"/>
        </w:rPr>
        <w:drawing>
          <wp:anchor distT="152400" distB="152400" distL="152400" distR="152400" simplePos="0" relativeHeight="251703296" behindDoc="0" locked="0" layoutInCell="1" allowOverlap="1" wp14:anchorId="20E6206E" wp14:editId="7A48516C">
            <wp:simplePos x="0" y="0"/>
            <wp:positionH relativeFrom="margin">
              <wp:posOffset>4460628</wp:posOffset>
            </wp:positionH>
            <wp:positionV relativeFrom="line">
              <wp:posOffset>393344</wp:posOffset>
            </wp:positionV>
            <wp:extent cx="1822400" cy="2420374"/>
            <wp:effectExtent l="0" t="0" r="0" b="0"/>
            <wp:wrapThrough wrapText="bothSides" distL="152400" distR="152400">
              <wp:wrapPolygon edited="1">
                <wp:start x="0" y="0"/>
                <wp:lineTo x="21600" y="0"/>
                <wp:lineTo x="21600" y="21600"/>
                <wp:lineTo x="0" y="21600"/>
                <wp:lineTo x="0" y="0"/>
              </wp:wrapPolygon>
            </wp:wrapThrough>
            <wp:docPr id="1073741937" name="officeArt object" descr="Karen Clark Ristine - PXL_20211228_201242698.jpg"/>
            <wp:cNvGraphicFramePr/>
            <a:graphic xmlns:a="http://schemas.openxmlformats.org/drawingml/2006/main">
              <a:graphicData uri="http://schemas.openxmlformats.org/drawingml/2006/picture">
                <pic:pic xmlns:pic="http://schemas.openxmlformats.org/drawingml/2006/picture">
                  <pic:nvPicPr>
                    <pic:cNvPr id="1073741937" name="Karen Clark Ristine - PXL_20211228_201242698.jpg" descr="Karen Clark Ristine - PXL_20211228_201242698.jpg"/>
                    <pic:cNvPicPr>
                      <a:picLocks noChangeAspect="1"/>
                    </pic:cNvPicPr>
                  </pic:nvPicPr>
                  <pic:blipFill>
                    <a:blip r:embed="rId52" cstate="print">
                      <a:extLst>
                        <a:ext uri="{28A0092B-C50C-407E-A947-70E740481C1C}">
                          <a14:useLocalDpi xmlns:a14="http://schemas.microsoft.com/office/drawing/2010/main"/>
                        </a:ext>
                      </a:extLst>
                    </a:blip>
                    <a:stretch>
                      <a:fillRect/>
                    </a:stretch>
                  </pic:blipFill>
                  <pic:spPr>
                    <a:xfrm>
                      <a:off x="0" y="0"/>
                      <a:ext cx="1822400" cy="2420374"/>
                    </a:xfrm>
                    <a:prstGeom prst="rect">
                      <a:avLst/>
                    </a:prstGeom>
                    <a:ln w="12700" cap="flat">
                      <a:noFill/>
                      <a:miter lim="400000"/>
                    </a:ln>
                    <a:effectLst/>
                  </pic:spPr>
                </pic:pic>
              </a:graphicData>
            </a:graphic>
          </wp:anchor>
        </w:drawing>
      </w:r>
    </w:p>
    <w:p w14:paraId="34EAE94E" w14:textId="77777777" w:rsidR="00F21878" w:rsidRDefault="00F21878">
      <w:pPr>
        <w:pStyle w:val="Body"/>
        <w:rPr>
          <w:rFonts w:ascii="Arial" w:eastAsia="Arial" w:hAnsi="Arial" w:cs="Arial"/>
          <w:b/>
          <w:bCs/>
          <w:sz w:val="28"/>
          <w:szCs w:val="28"/>
        </w:rPr>
      </w:pPr>
    </w:p>
    <w:p w14:paraId="33051673" w14:textId="77777777" w:rsidR="00F21878" w:rsidRDefault="00000000">
      <w:pPr>
        <w:pStyle w:val="Body"/>
        <w:rPr>
          <w:rFonts w:ascii="Arial" w:eastAsia="Arial" w:hAnsi="Arial" w:cs="Arial"/>
          <w:b/>
          <w:bCs/>
          <w:sz w:val="28"/>
          <w:szCs w:val="28"/>
        </w:rPr>
      </w:pPr>
      <w:r>
        <w:rPr>
          <w:rFonts w:ascii="Arial" w:hAnsi="Arial"/>
          <w:b/>
          <w:bCs/>
          <w:sz w:val="28"/>
          <w:szCs w:val="28"/>
        </w:rPr>
        <w:t xml:space="preserve">Easter is tricky when it comes to faith. We come for the happy ending–the </w:t>
      </w:r>
      <w:r>
        <w:rPr>
          <w:rFonts w:ascii="Arial" w:hAnsi="Arial"/>
          <w:b/>
          <w:bCs/>
          <w:sz w:val="28"/>
          <w:szCs w:val="28"/>
          <w:rtl/>
          <w:lang w:val="ar-SA"/>
        </w:rPr>
        <w:t>“</w:t>
      </w:r>
      <w:r>
        <w:rPr>
          <w:rFonts w:ascii="Arial" w:hAnsi="Arial"/>
          <w:b/>
          <w:bCs/>
          <w:sz w:val="28"/>
          <w:szCs w:val="28"/>
        </w:rPr>
        <w:t>and then they lived happily ever after.” The resurrection story proclaims hope over despair and life over death, yet we know that life continued, and continues for us, as a story of spiking heartbreak moments that are not forever fixed. The nature of being created for love is that we will always hunger for more, that there is never enough life and love to satisfy. And endings are often too soon. But perhaps a good enough faith is one that moves through the chronic nature of being incurably human with an eye for resurrection moments that assure us that this good enough life is worthy of our amazement.</w:t>
      </w:r>
    </w:p>
    <w:p w14:paraId="653B0DB2" w14:textId="77777777" w:rsidR="00F21878" w:rsidRDefault="00F21878">
      <w:pPr>
        <w:pStyle w:val="Body"/>
        <w:rPr>
          <w:rFonts w:ascii="Arial" w:eastAsia="Arial" w:hAnsi="Arial" w:cs="Arial"/>
          <w:b/>
          <w:bCs/>
          <w:sz w:val="28"/>
          <w:szCs w:val="28"/>
        </w:rPr>
      </w:pPr>
    </w:p>
    <w:p w14:paraId="2589504A" w14:textId="77777777" w:rsidR="00F21878" w:rsidRDefault="00000000">
      <w:pPr>
        <w:pStyle w:val="Body"/>
        <w:ind w:left="720"/>
        <w:rPr>
          <w:rFonts w:ascii="Arial" w:eastAsia="Arial" w:hAnsi="Arial" w:cs="Arial"/>
          <w:i/>
          <w:iCs/>
          <w:sz w:val="28"/>
          <w:szCs w:val="28"/>
        </w:rPr>
      </w:pPr>
      <w:r>
        <w:rPr>
          <w:rFonts w:ascii="Arial" w:hAnsi="Arial"/>
          <w:i/>
          <w:iCs/>
          <w:sz w:val="28"/>
          <w:szCs w:val="28"/>
        </w:rPr>
        <w:t xml:space="preserve">They said to her, "Woman, why are you weeping?" She said to </w:t>
      </w:r>
      <w:r>
        <w:rPr>
          <w:noProof/>
        </w:rPr>
        <mc:AlternateContent>
          <mc:Choice Requires="wpg">
            <w:drawing>
              <wp:anchor distT="152400" distB="152400" distL="152400" distR="152400" simplePos="0" relativeHeight="251714560" behindDoc="0" locked="0" layoutInCell="1" allowOverlap="1" wp14:anchorId="68FA3411" wp14:editId="61AC5960">
                <wp:simplePos x="0" y="0"/>
                <wp:positionH relativeFrom="page">
                  <wp:posOffset>57174</wp:posOffset>
                </wp:positionH>
                <wp:positionV relativeFrom="page">
                  <wp:posOffset>7856553</wp:posOffset>
                </wp:positionV>
                <wp:extent cx="6800826" cy="1758876"/>
                <wp:effectExtent l="0" t="0" r="0" b="0"/>
                <wp:wrapNone/>
                <wp:docPr id="1073741941" name="officeArt object" descr="Group"/>
                <wp:cNvGraphicFramePr/>
                <a:graphic xmlns:a="http://schemas.openxmlformats.org/drawingml/2006/main">
                  <a:graphicData uri="http://schemas.microsoft.com/office/word/2010/wordprocessingGroup">
                    <wpg:wgp>
                      <wpg:cNvGrpSpPr/>
                      <wpg:grpSpPr>
                        <a:xfrm>
                          <a:off x="0" y="0"/>
                          <a:ext cx="6800826" cy="1758876"/>
                          <a:chOff x="0" y="0"/>
                          <a:chExt cx="6800825" cy="1758875"/>
                        </a:xfrm>
                      </wpg:grpSpPr>
                      <wps:wsp>
                        <wps:cNvPr id="1073741938" name="Rectangle"/>
                        <wps:cNvSpPr/>
                        <wps:spPr>
                          <a:xfrm>
                            <a:off x="962471" y="426771"/>
                            <a:ext cx="5755681" cy="992270"/>
                          </a:xfrm>
                          <a:prstGeom prst="rect">
                            <a:avLst/>
                          </a:prstGeom>
                          <a:noFill/>
                          <a:ln w="25400" cap="flat">
                            <a:solidFill>
                              <a:srgbClr val="000000"/>
                            </a:solidFill>
                            <a:prstDash val="solid"/>
                            <a:miter lim="400000"/>
                          </a:ln>
                          <a:effectLst/>
                        </wps:spPr>
                        <wps:bodyPr/>
                      </wps:wsp>
                      <wps:wsp>
                        <wps:cNvPr id="1073741939" name="Know that already, God is offering us freedom from the fear of isolation and anguish at endings, inviting us to community and creativity for birthing new life–unexpected life, unending love."/>
                        <wps:cNvSpPr txBox="1"/>
                        <wps:spPr>
                          <a:xfrm>
                            <a:off x="1265677" y="512794"/>
                            <a:ext cx="5535149" cy="820225"/>
                          </a:xfrm>
                          <a:prstGeom prst="rect">
                            <a:avLst/>
                          </a:prstGeom>
                          <a:noFill/>
                          <a:ln w="12700" cap="flat">
                            <a:noFill/>
                            <a:miter lim="400000"/>
                          </a:ln>
                          <a:effectLst/>
                        </wps:spPr>
                        <wps:txbx>
                          <w:txbxContent>
                            <w:p w14:paraId="1E73D661" w14:textId="77777777" w:rsidR="00F21878" w:rsidRDefault="00000000">
                              <w:pPr>
                                <w:pStyle w:val="Body"/>
                              </w:pPr>
                              <w:r>
                                <w:rPr>
                                  <w:rFonts w:ascii="Arial" w:hAnsi="Arial"/>
                                  <w:i/>
                                  <w:iCs/>
                                  <w:sz w:val="28"/>
                                  <w:szCs w:val="28"/>
                                </w:rPr>
                                <w:t>Know that already, God is offering us freedom from the fear of isolation and anguish at endings, inviting us to community and creativity for birthing new life–unexpected life, unending love.</w:t>
                              </w:r>
                            </w:p>
                          </w:txbxContent>
                        </wps:txbx>
                        <wps:bodyPr wrap="square" lIns="50800" tIns="50800" rIns="50800" bIns="50800" numCol="1" anchor="ctr">
                          <a:noAutofit/>
                        </wps:bodyPr>
                      </wps:wsp>
                      <pic:pic xmlns:pic="http://schemas.openxmlformats.org/drawingml/2006/picture">
                        <pic:nvPicPr>
                          <pic:cNvPr id="1073741940" name="Good Enough  Guided Journal.png" descr="Good Enough  Guided Journal.png"/>
                          <pic:cNvPicPr>
                            <a:picLocks noChangeAspect="1"/>
                          </pic:cNvPicPr>
                        </pic:nvPicPr>
                        <pic:blipFill>
                          <a:blip r:embed="rId11"/>
                          <a:stretch>
                            <a:fillRect/>
                          </a:stretch>
                        </pic:blipFill>
                        <pic:spPr>
                          <a:xfrm>
                            <a:off x="0" y="0"/>
                            <a:ext cx="1265678" cy="1758876"/>
                          </a:xfrm>
                          <a:prstGeom prst="rect">
                            <a:avLst/>
                          </a:prstGeom>
                          <a:ln w="12700" cap="flat">
                            <a:noFill/>
                            <a:miter lim="400000"/>
                          </a:ln>
                          <a:effectLst/>
                        </pic:spPr>
                      </pic:pic>
                    </wpg:wgp>
                  </a:graphicData>
                </a:graphic>
              </wp:anchor>
            </w:drawing>
          </mc:Choice>
          <mc:Fallback>
            <w:pict>
              <v:group id="_x0000_s1117" style="visibility:visible;position:absolute;margin-left:4.5pt;margin-top:618.6pt;width:535.5pt;height:138.5pt;z-index:251714560;mso-position-horizontal:absolute;mso-position-horizontal-relative:page;mso-position-vertical:absolute;mso-position-vertical-relative:page;mso-wrap-distance-left:12.0pt;mso-wrap-distance-top:12.0pt;mso-wrap-distance-right:12.0pt;mso-wrap-distance-bottom:12.0pt;" coordorigin="0,0" coordsize="6800826,1758875">
                <w10:wrap type="none" side="bothSides" anchorx="page" anchory="page"/>
                <v:rect id="_x0000_s1118" style="position:absolute;left:962471;top:426772;width:5755680;height:992269;">
                  <v:fill on="f"/>
                  <v:stroke filltype="solid" color="#000000" opacity="100.0%" weight="2.0pt" dashstyle="solid" endcap="flat" miterlimit="400.0%" joinstyle="miter" linestyle="single" startarrow="none" startarrowwidth="medium" startarrowlength="medium" endarrow="none" endarrowwidth="medium" endarrowlength="medium"/>
                </v:rect>
                <v:shape id="_x0000_s1119" type="#_x0000_t202" style="position:absolute;left:1265677;top:512794;width:5535149;height:820224;">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rFonts w:ascii="Arial" w:hAnsi="Arial"/>
                            <w:i w:val="1"/>
                            <w:iCs w:val="1"/>
                            <w:sz w:val="28"/>
                            <w:szCs w:val="28"/>
                            <w:rtl w:val="0"/>
                            <w:lang w:val="en-US"/>
                          </w:rPr>
                          <w:t>Know that already, God is offering us freedom from the fear of isolation</w:t>
                        </w:r>
                        <w:r>
                          <w:rPr>
                            <w:rFonts w:ascii="Arial" w:hAnsi="Arial"/>
                            <w:i w:val="1"/>
                            <w:iCs w:val="1"/>
                            <w:sz w:val="28"/>
                            <w:szCs w:val="28"/>
                            <w:rtl w:val="0"/>
                            <w:lang w:val="en-US"/>
                          </w:rPr>
                          <w:t xml:space="preserve"> </w:t>
                        </w:r>
                        <w:r>
                          <w:rPr>
                            <w:rFonts w:ascii="Arial" w:hAnsi="Arial"/>
                            <w:i w:val="1"/>
                            <w:iCs w:val="1"/>
                            <w:sz w:val="28"/>
                            <w:szCs w:val="28"/>
                            <w:rtl w:val="0"/>
                            <w:lang w:val="en-US"/>
                          </w:rPr>
                          <w:t>and anguish at endings, inviting us to community and creativity for birthing new life</w:t>
                        </w:r>
                        <w:r>
                          <w:rPr>
                            <w:rFonts w:ascii="Arial" w:hAnsi="Arial" w:hint="default"/>
                            <w:i w:val="1"/>
                            <w:iCs w:val="1"/>
                            <w:sz w:val="28"/>
                            <w:szCs w:val="28"/>
                            <w:rtl w:val="0"/>
                          </w:rPr>
                          <w:t>–</w:t>
                        </w:r>
                        <w:r>
                          <w:rPr>
                            <w:rFonts w:ascii="Arial" w:hAnsi="Arial"/>
                            <w:i w:val="1"/>
                            <w:iCs w:val="1"/>
                            <w:sz w:val="28"/>
                            <w:szCs w:val="28"/>
                            <w:rtl w:val="0"/>
                            <w:lang w:val="en-US"/>
                          </w:rPr>
                          <w:t>unexpected life, unending love.</w:t>
                        </w:r>
                      </w:p>
                    </w:txbxContent>
                  </v:textbox>
                </v:shape>
                <v:shape id="_x0000_s1120" type="#_x0000_t75" style="position:absolute;left:0;top:0;width:1265677;height:1758875;">
                  <v:imagedata r:id="rId16" o:title="Good Enough  Guided Journal.png"/>
                </v:shape>
              </v:group>
            </w:pict>
          </mc:Fallback>
        </mc:AlternateContent>
      </w:r>
      <w:r>
        <w:rPr>
          <w:rFonts w:ascii="Arial" w:hAnsi="Arial"/>
          <w:i/>
          <w:iCs/>
          <w:sz w:val="28"/>
          <w:szCs w:val="28"/>
        </w:rPr>
        <w:t>them, "They have taken away my Lord, and I do not know where they have laid him.” When she had said this, she turned around and saw Jesus standing there, but she did not know that it was Jesus. Jesus said to her, "Woman, why are you weeping? Whom are you looking for?" Supposing him to be the gardener, she said to him, "Sir, if you have carried him away, tell me where you have laid him, and I will take him away.” Jesus said to her, "Mary!" She turned and said to him in Hebrew, "</w:t>
      </w:r>
      <w:proofErr w:type="spellStart"/>
      <w:r>
        <w:rPr>
          <w:rFonts w:ascii="Arial" w:hAnsi="Arial"/>
          <w:i/>
          <w:iCs/>
          <w:sz w:val="28"/>
          <w:szCs w:val="28"/>
        </w:rPr>
        <w:t>Rabbouni</w:t>
      </w:r>
      <w:proofErr w:type="spellEnd"/>
      <w:r>
        <w:rPr>
          <w:rFonts w:ascii="Arial" w:hAnsi="Arial"/>
          <w:i/>
          <w:iCs/>
          <w:sz w:val="28"/>
          <w:szCs w:val="28"/>
        </w:rPr>
        <w:t>!" (which means Teacher).</w:t>
      </w:r>
    </w:p>
    <w:p w14:paraId="1FD9EC92" w14:textId="77777777" w:rsidR="00F21878" w:rsidRDefault="00F21878">
      <w:pPr>
        <w:pStyle w:val="Body"/>
        <w:ind w:left="720"/>
        <w:rPr>
          <w:rFonts w:ascii="Arial" w:eastAsia="Arial" w:hAnsi="Arial" w:cs="Arial"/>
          <w:i/>
          <w:iCs/>
          <w:sz w:val="28"/>
          <w:szCs w:val="28"/>
        </w:rPr>
      </w:pPr>
    </w:p>
    <w:p w14:paraId="06554DAC" w14:textId="77777777" w:rsidR="00F21878" w:rsidRDefault="00000000">
      <w:pPr>
        <w:pStyle w:val="Body"/>
        <w:ind w:left="720"/>
        <w:rPr>
          <w:rFonts w:ascii="Arial" w:eastAsia="Arial" w:hAnsi="Arial" w:cs="Arial"/>
          <w:i/>
          <w:iCs/>
          <w:sz w:val="28"/>
          <w:szCs w:val="28"/>
        </w:rPr>
      </w:pPr>
      <w:r>
        <w:rPr>
          <w:rFonts w:ascii="Arial" w:hAnsi="Arial"/>
          <w:i/>
          <w:iCs/>
          <w:sz w:val="28"/>
          <w:szCs w:val="28"/>
        </w:rPr>
        <w:t>– John 20: 1-18</w:t>
      </w:r>
    </w:p>
    <w:p w14:paraId="11916E8B" w14:textId="77777777" w:rsidR="00F21878" w:rsidRDefault="00F21878">
      <w:pPr>
        <w:pStyle w:val="Body"/>
        <w:rPr>
          <w:rFonts w:ascii="Arial" w:eastAsia="Arial" w:hAnsi="Arial" w:cs="Arial"/>
          <w:b/>
          <w:bCs/>
          <w:sz w:val="28"/>
          <w:szCs w:val="28"/>
        </w:rPr>
      </w:pPr>
    </w:p>
    <w:p w14:paraId="134A80AC" w14:textId="77777777" w:rsidR="00F21878" w:rsidRDefault="00000000">
      <w:pPr>
        <w:pStyle w:val="Body"/>
        <w:jc w:val="center"/>
        <w:rPr>
          <w:rFonts w:ascii="Arial" w:eastAsia="Arial" w:hAnsi="Arial" w:cs="Arial"/>
          <w:b/>
          <w:bCs/>
          <w:sz w:val="30"/>
          <w:szCs w:val="30"/>
        </w:rPr>
      </w:pPr>
      <w:r>
        <w:rPr>
          <w:rFonts w:ascii="Arial" w:hAnsi="Arial"/>
          <w:b/>
          <w:bCs/>
          <w:sz w:val="30"/>
          <w:szCs w:val="30"/>
        </w:rPr>
        <w:t>A resurrection moment that gave me new life during this season:</w:t>
      </w:r>
    </w:p>
    <w:p w14:paraId="2C37067A" w14:textId="77777777" w:rsidR="00F21878" w:rsidRDefault="00F21878">
      <w:pPr>
        <w:pStyle w:val="Body"/>
        <w:jc w:val="center"/>
        <w:rPr>
          <w:rFonts w:ascii="Arial" w:eastAsia="Arial" w:hAnsi="Arial" w:cs="Arial"/>
          <w:b/>
          <w:bCs/>
          <w:sz w:val="30"/>
          <w:szCs w:val="30"/>
        </w:rPr>
      </w:pPr>
    </w:p>
    <w:p w14:paraId="56002E71" w14:textId="77777777" w:rsidR="00F21878" w:rsidRDefault="00000000">
      <w:pPr>
        <w:pStyle w:val="Body"/>
        <w:spacing w:line="312" w:lineRule="auto"/>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w:t>
      </w:r>
      <w:r>
        <w:rPr>
          <w:rFonts w:ascii="Arial Unicode MS" w:eastAsia="Arial Unicode MS" w:hAnsi="Arial Unicode MS" w:cs="Arial Unicode MS"/>
          <w:color w:val="B1B1B1"/>
          <w:sz w:val="28"/>
          <w:szCs w:val="28"/>
        </w:rPr>
        <w:br w:type="page"/>
      </w:r>
    </w:p>
    <w:p w14:paraId="600280C3" w14:textId="77777777" w:rsidR="00F21878" w:rsidRDefault="00000000">
      <w:pPr>
        <w:pStyle w:val="Body"/>
        <w:rPr>
          <w:rFonts w:ascii="Arial" w:eastAsia="Arial" w:hAnsi="Arial" w:cs="Arial"/>
          <w:b/>
          <w:bCs/>
          <w:sz w:val="26"/>
          <w:szCs w:val="26"/>
        </w:rPr>
      </w:pPr>
      <w:r>
        <w:rPr>
          <w:rFonts w:ascii="Arial" w:hAnsi="Arial"/>
          <w:b/>
          <w:bCs/>
          <w:sz w:val="26"/>
          <w:szCs w:val="26"/>
        </w:rPr>
        <w:lastRenderedPageBreak/>
        <w:t xml:space="preserve">On the day of resurrection, Jesus meets Mary in the garden, the fertile place where all manner of life is planted, nurtured, and brought into being. What new life is being cultivated in you </w:t>
      </w:r>
      <w:proofErr w:type="gramStart"/>
      <w:r>
        <w:rPr>
          <w:rFonts w:ascii="Arial" w:hAnsi="Arial"/>
          <w:b/>
          <w:bCs/>
          <w:sz w:val="26"/>
          <w:szCs w:val="26"/>
        </w:rPr>
        <w:t>as a result of</w:t>
      </w:r>
      <w:proofErr w:type="gramEnd"/>
      <w:r>
        <w:rPr>
          <w:rFonts w:ascii="Arial" w:hAnsi="Arial"/>
          <w:b/>
          <w:bCs/>
          <w:sz w:val="26"/>
          <w:szCs w:val="26"/>
        </w:rPr>
        <w:t xml:space="preserve"> this journey?</w:t>
      </w:r>
    </w:p>
    <w:p w14:paraId="5B129F44" w14:textId="77777777" w:rsidR="00F21878" w:rsidRDefault="00F21878">
      <w:pPr>
        <w:pStyle w:val="Body"/>
        <w:rPr>
          <w:rFonts w:ascii="Arial" w:eastAsia="Arial" w:hAnsi="Arial" w:cs="Arial"/>
          <w:b/>
          <w:bCs/>
          <w:sz w:val="26"/>
          <w:szCs w:val="26"/>
        </w:rPr>
      </w:pPr>
    </w:p>
    <w:p w14:paraId="7474D927"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41BBAB1F"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 ________________________________________________________________________________________________________________________</w:t>
      </w:r>
    </w:p>
    <w:p w14:paraId="57A0AB23" w14:textId="77777777" w:rsidR="00F21878" w:rsidRDefault="00000000">
      <w:pPr>
        <w:pStyle w:val="Body"/>
        <w:spacing w:line="312" w:lineRule="auto"/>
        <w:rPr>
          <w:rFonts w:ascii="Arial" w:eastAsia="Arial" w:hAnsi="Arial" w:cs="Arial"/>
          <w:b/>
          <w:bCs/>
          <w:color w:val="B1B1B1"/>
          <w:sz w:val="28"/>
          <w:szCs w:val="28"/>
        </w:rPr>
      </w:pPr>
      <w:r>
        <w:rPr>
          <w:rFonts w:ascii="Arial" w:hAnsi="Arial"/>
          <w:b/>
          <w:bCs/>
          <w:color w:val="B1B1B1"/>
          <w:sz w:val="28"/>
          <w:szCs w:val="28"/>
        </w:rPr>
        <w:t>________________________________________________________________________________________________________________________________________________________________________________________________________________________________________________</w:t>
      </w:r>
    </w:p>
    <w:p w14:paraId="49D2469D" w14:textId="77777777" w:rsidR="00F21878" w:rsidRDefault="00F21878">
      <w:pPr>
        <w:pStyle w:val="Body"/>
        <w:spacing w:line="312" w:lineRule="auto"/>
        <w:rPr>
          <w:rFonts w:ascii="Arial" w:eastAsia="Arial" w:hAnsi="Arial" w:cs="Arial"/>
          <w:b/>
          <w:bCs/>
          <w:color w:val="B1B1B1"/>
          <w:sz w:val="28"/>
          <w:szCs w:val="28"/>
        </w:rPr>
      </w:pPr>
    </w:p>
    <w:p w14:paraId="22EBDA44" w14:textId="77777777" w:rsidR="00F21878" w:rsidRDefault="00000000">
      <w:pPr>
        <w:pStyle w:val="Body"/>
        <w:jc w:val="center"/>
        <w:rPr>
          <w:rFonts w:ascii="Georgia" w:eastAsia="Georgia" w:hAnsi="Georgia" w:cs="Georgia"/>
          <w:sz w:val="26"/>
          <w:szCs w:val="26"/>
        </w:rPr>
      </w:pPr>
      <w:r>
        <w:rPr>
          <w:rFonts w:ascii="Georgia" w:hAnsi="Georgia"/>
          <w:sz w:val="26"/>
          <w:szCs w:val="26"/>
        </w:rPr>
        <w:t xml:space="preserve">Holy One, </w:t>
      </w:r>
      <w:proofErr w:type="gramStart"/>
      <w:r>
        <w:rPr>
          <w:rFonts w:ascii="Georgia" w:hAnsi="Georgia"/>
          <w:sz w:val="26"/>
          <w:szCs w:val="26"/>
        </w:rPr>
        <w:t>You</w:t>
      </w:r>
      <w:proofErr w:type="gramEnd"/>
      <w:r>
        <w:rPr>
          <w:rFonts w:ascii="Georgia" w:hAnsi="Georgia"/>
          <w:sz w:val="26"/>
          <w:szCs w:val="26"/>
        </w:rPr>
        <w:t xml:space="preserve"> whose love endures forever,</w:t>
      </w:r>
    </w:p>
    <w:p w14:paraId="4D212564" w14:textId="77777777" w:rsidR="00F21878" w:rsidRDefault="00000000">
      <w:pPr>
        <w:pStyle w:val="Body"/>
        <w:jc w:val="center"/>
        <w:rPr>
          <w:rFonts w:ascii="Georgia" w:eastAsia="Georgia" w:hAnsi="Georgia" w:cs="Georgia"/>
          <w:sz w:val="26"/>
          <w:szCs w:val="26"/>
        </w:rPr>
      </w:pPr>
      <w:r>
        <w:rPr>
          <w:rFonts w:ascii="Georgia" w:hAnsi="Georgia"/>
          <w:sz w:val="26"/>
          <w:szCs w:val="26"/>
        </w:rPr>
        <w:t>you keep offering us new life and hope, no matter what.</w:t>
      </w:r>
    </w:p>
    <w:p w14:paraId="0BA43A22" w14:textId="77777777" w:rsidR="00F21878" w:rsidRDefault="00000000">
      <w:pPr>
        <w:pStyle w:val="Body"/>
        <w:jc w:val="center"/>
        <w:rPr>
          <w:rFonts w:ascii="Georgia" w:eastAsia="Georgia" w:hAnsi="Georgia" w:cs="Georgia"/>
          <w:sz w:val="26"/>
          <w:szCs w:val="26"/>
        </w:rPr>
      </w:pPr>
      <w:r>
        <w:rPr>
          <w:rFonts w:ascii="Georgia" w:hAnsi="Georgia"/>
          <w:sz w:val="26"/>
          <w:szCs w:val="26"/>
        </w:rPr>
        <w:t>We praise you, for you are our strength and our salvation.</w:t>
      </w:r>
    </w:p>
    <w:p w14:paraId="3656E4CC" w14:textId="77777777" w:rsidR="00F21878" w:rsidRDefault="00000000">
      <w:pPr>
        <w:pStyle w:val="Body"/>
        <w:jc w:val="center"/>
        <w:rPr>
          <w:rFonts w:ascii="Georgia" w:eastAsia="Georgia" w:hAnsi="Georgia" w:cs="Georgia"/>
          <w:sz w:val="26"/>
          <w:szCs w:val="26"/>
        </w:rPr>
      </w:pPr>
      <w:r>
        <w:rPr>
          <w:rFonts w:ascii="Georgia" w:hAnsi="Georgia"/>
          <w:sz w:val="26"/>
          <w:szCs w:val="26"/>
        </w:rPr>
        <w:t>We shall not die, but live, for you call us into the light–</w:t>
      </w:r>
    </w:p>
    <w:p w14:paraId="3E9433A9" w14:textId="77777777" w:rsidR="00F21878" w:rsidRDefault="00000000">
      <w:pPr>
        <w:pStyle w:val="Body"/>
        <w:jc w:val="center"/>
        <w:rPr>
          <w:rFonts w:ascii="Georgia" w:eastAsia="Georgia" w:hAnsi="Georgia" w:cs="Georgia"/>
          <w:sz w:val="26"/>
          <w:szCs w:val="26"/>
        </w:rPr>
      </w:pPr>
      <w:r>
        <w:rPr>
          <w:rFonts w:ascii="Georgia" w:hAnsi="Georgia"/>
          <w:sz w:val="26"/>
          <w:szCs w:val="26"/>
        </w:rPr>
        <w:t>encouraging us to reach for the sun, unfurl our full colors,</w:t>
      </w:r>
    </w:p>
    <w:p w14:paraId="568EB428" w14:textId="77777777" w:rsidR="00F21878" w:rsidRDefault="00000000">
      <w:pPr>
        <w:pStyle w:val="Body"/>
        <w:jc w:val="center"/>
        <w:rPr>
          <w:rFonts w:ascii="Georgia" w:eastAsia="Georgia" w:hAnsi="Georgia" w:cs="Georgia"/>
          <w:sz w:val="26"/>
          <w:szCs w:val="26"/>
        </w:rPr>
      </w:pPr>
      <w:r>
        <w:rPr>
          <w:rFonts w:ascii="Georgia" w:hAnsi="Georgia"/>
          <w:sz w:val="26"/>
          <w:szCs w:val="26"/>
        </w:rPr>
        <w:t>and know that we are held in the deep and rich soil of your garden–</w:t>
      </w:r>
    </w:p>
    <w:p w14:paraId="3BA25399" w14:textId="77777777" w:rsidR="00F21878" w:rsidRDefault="00000000">
      <w:pPr>
        <w:pStyle w:val="Body"/>
        <w:jc w:val="center"/>
        <w:rPr>
          <w:rFonts w:ascii="Georgia" w:eastAsia="Georgia" w:hAnsi="Georgia" w:cs="Georgia"/>
          <w:sz w:val="26"/>
          <w:szCs w:val="26"/>
        </w:rPr>
      </w:pPr>
      <w:r>
        <w:rPr>
          <w:rFonts w:ascii="Georgia" w:hAnsi="Georgia"/>
          <w:sz w:val="26"/>
          <w:szCs w:val="26"/>
        </w:rPr>
        <w:t>this is more than good enough for us!</w:t>
      </w:r>
    </w:p>
    <w:p w14:paraId="5D6DF217" w14:textId="77777777" w:rsidR="00F21878" w:rsidRDefault="00000000">
      <w:pPr>
        <w:pStyle w:val="Body"/>
        <w:jc w:val="center"/>
        <w:rPr>
          <w:rFonts w:ascii="Georgia" w:eastAsia="Georgia" w:hAnsi="Georgia" w:cs="Georgia"/>
          <w:b/>
          <w:bCs/>
          <w:sz w:val="26"/>
          <w:szCs w:val="26"/>
        </w:rPr>
      </w:pPr>
      <w:r>
        <w:rPr>
          <w:rFonts w:ascii="Georgia" w:hAnsi="Georgia"/>
          <w:b/>
          <w:bCs/>
          <w:sz w:val="26"/>
          <w:szCs w:val="26"/>
        </w:rPr>
        <w:t>Amen.</w:t>
      </w:r>
    </w:p>
    <w:p w14:paraId="5DED5091" w14:textId="77777777" w:rsidR="00F21878" w:rsidRDefault="00000000">
      <w:pPr>
        <w:pStyle w:val="Body"/>
        <w:spacing w:line="312" w:lineRule="auto"/>
      </w:pPr>
      <w:r>
        <w:rPr>
          <w:rFonts w:ascii="Arial" w:eastAsia="Arial" w:hAnsi="Arial" w:cs="Arial"/>
          <w:b/>
          <w:bCs/>
          <w:noProof/>
          <w:color w:val="B1B1B1"/>
          <w:sz w:val="28"/>
          <w:szCs w:val="28"/>
        </w:rPr>
        <mc:AlternateContent>
          <mc:Choice Requires="wpg">
            <w:drawing>
              <wp:anchor distT="152400" distB="152400" distL="152400" distR="152400" simplePos="0" relativeHeight="251704320" behindDoc="0" locked="0" layoutInCell="1" allowOverlap="1" wp14:anchorId="2BED929D" wp14:editId="541E6999">
                <wp:simplePos x="0" y="0"/>
                <wp:positionH relativeFrom="margin">
                  <wp:posOffset>-680998</wp:posOffset>
                </wp:positionH>
                <wp:positionV relativeFrom="line">
                  <wp:posOffset>243012</wp:posOffset>
                </wp:positionV>
                <wp:extent cx="3884067" cy="2595513"/>
                <wp:effectExtent l="0" t="0" r="0" b="0"/>
                <wp:wrapThrough wrapText="bothSides" distL="152400" distR="152400">
                  <wp:wrapPolygon edited="1">
                    <wp:start x="0" y="0"/>
                    <wp:lineTo x="21600" y="0"/>
                    <wp:lineTo x="21600" y="21600"/>
                    <wp:lineTo x="0" y="21600"/>
                    <wp:lineTo x="0" y="0"/>
                  </wp:wrapPolygon>
                </wp:wrapThrough>
                <wp:docPr id="1073741944" name="officeArt object" descr="Group"/>
                <wp:cNvGraphicFramePr/>
                <a:graphic xmlns:a="http://schemas.openxmlformats.org/drawingml/2006/main">
                  <a:graphicData uri="http://schemas.microsoft.com/office/word/2010/wordprocessingGroup">
                    <wpg:wgp>
                      <wpg:cNvGrpSpPr/>
                      <wpg:grpSpPr>
                        <a:xfrm>
                          <a:off x="0" y="0"/>
                          <a:ext cx="3884067" cy="2595513"/>
                          <a:chOff x="0" y="0"/>
                          <a:chExt cx="3884066" cy="2595512"/>
                        </a:xfrm>
                      </wpg:grpSpPr>
                      <wps:wsp>
                        <wps:cNvPr id="1073741942" name="Rectangle"/>
                        <wps:cNvSpPr/>
                        <wps:spPr>
                          <a:xfrm>
                            <a:off x="0" y="0"/>
                            <a:ext cx="3884067" cy="2595513"/>
                          </a:xfrm>
                          <a:prstGeom prst="rect">
                            <a:avLst/>
                          </a:prstGeom>
                          <a:noFill/>
                          <a:ln w="12700" cap="flat">
                            <a:solidFill>
                              <a:srgbClr val="000000"/>
                            </a:solidFill>
                            <a:prstDash val="solid"/>
                            <a:miter lim="400000"/>
                          </a:ln>
                          <a:effectLst/>
                        </wps:spPr>
                        <wps:bodyPr/>
                      </wps:wsp>
                      <wps:wsp>
                        <wps:cNvPr id="1073741943" name="Scan the QR code to listen to an episode…"/>
                        <wps:cNvSpPr txBox="1"/>
                        <wps:spPr>
                          <a:xfrm>
                            <a:off x="79375" y="89252"/>
                            <a:ext cx="3725317" cy="1625552"/>
                          </a:xfrm>
                          <a:prstGeom prst="rect">
                            <a:avLst/>
                          </a:prstGeom>
                          <a:noFill/>
                          <a:ln w="12700" cap="flat">
                            <a:noFill/>
                            <a:miter lim="400000"/>
                          </a:ln>
                          <a:effectLst/>
                        </wps:spPr>
                        <wps:txbx>
                          <w:txbxContent>
                            <w:p w14:paraId="17DD4508" w14:textId="77777777" w:rsidR="00F21878" w:rsidRDefault="00000000">
                              <w:pPr>
                                <w:pStyle w:val="Body"/>
                                <w:jc w:val="center"/>
                                <w:rPr>
                                  <w:rFonts w:ascii="Arial" w:eastAsia="Arial" w:hAnsi="Arial" w:cs="Arial"/>
                                  <w:sz w:val="26"/>
                                  <w:szCs w:val="26"/>
                                </w:rPr>
                              </w:pPr>
                              <w:r>
                                <w:rPr>
                                  <w:rFonts w:ascii="Arial" w:hAnsi="Arial"/>
                                  <w:sz w:val="26"/>
                                  <w:szCs w:val="26"/>
                                </w:rPr>
                                <w:t>Scan the QR code to listen to an episode</w:t>
                              </w:r>
                            </w:p>
                            <w:p w14:paraId="1EAE1428" w14:textId="77777777" w:rsidR="00F21878" w:rsidRDefault="00000000">
                              <w:pPr>
                                <w:pStyle w:val="Body"/>
                                <w:jc w:val="center"/>
                                <w:rPr>
                                  <w:rFonts w:ascii="Arial" w:eastAsia="Arial" w:hAnsi="Arial" w:cs="Arial"/>
                                  <w:sz w:val="26"/>
                                  <w:szCs w:val="26"/>
                                </w:rPr>
                              </w:pPr>
                              <w:r>
                                <w:rPr>
                                  <w:rFonts w:ascii="Arial" w:hAnsi="Arial"/>
                                  <w:sz w:val="26"/>
                                  <w:szCs w:val="26"/>
                                </w:rPr>
                                <w:t>from the “Everything Happens” podcast:</w:t>
                              </w:r>
                            </w:p>
                            <w:p w14:paraId="17480A9D" w14:textId="77777777" w:rsidR="00F21878" w:rsidRDefault="00F21878">
                              <w:pPr>
                                <w:pStyle w:val="Body"/>
                                <w:jc w:val="center"/>
                              </w:pPr>
                              <w:hyperlink r:id="rId53" w:history="1">
                                <w:r>
                                  <w:rPr>
                                    <w:rStyle w:val="Hyperlink0"/>
                                    <w:rFonts w:ascii="Arial" w:hAnsi="Arial"/>
                                    <w:b/>
                                    <w:bCs/>
                                    <w:sz w:val="26"/>
                                    <w:szCs w:val="26"/>
                                  </w:rPr>
                                  <w:t xml:space="preserve">“Be Where You Are” with Heather </w:t>
                                </w:r>
                                <w:proofErr w:type="spellStart"/>
                                <w:r>
                                  <w:rPr>
                                    <w:rStyle w:val="Hyperlink0"/>
                                    <w:rFonts w:ascii="Arial" w:hAnsi="Arial"/>
                                    <w:b/>
                                    <w:bCs/>
                                    <w:sz w:val="26"/>
                                    <w:szCs w:val="26"/>
                                  </w:rPr>
                                  <w:t>Havrilesky</w:t>
                                </w:r>
                                <w:proofErr w:type="spellEnd"/>
                                <w:r>
                                  <w:rPr>
                                    <w:rStyle w:val="Hyperlink0"/>
                                    <w:rFonts w:ascii="Arial" w:hAnsi="Arial"/>
                                    <w:b/>
                                    <w:bCs/>
                                    <w:sz w:val="26"/>
                                    <w:szCs w:val="26"/>
                                  </w:rPr>
                                  <w:t>.</w:t>
                                </w:r>
                              </w:hyperlink>
                            </w:p>
                          </w:txbxContent>
                        </wps:txbx>
                        <wps:bodyPr wrap="square" lIns="50800" tIns="50800" rIns="50800" bIns="50800" numCol="1" anchor="t">
                          <a:noAutofit/>
                        </wps:bodyPr>
                      </wps:wsp>
                    </wpg:wgp>
                  </a:graphicData>
                </a:graphic>
              </wp:anchor>
            </w:drawing>
          </mc:Choice>
          <mc:Fallback>
            <w:pict>
              <v:group id="_x0000_s1121" style="visibility:visible;position:absolute;margin-left:-53.6pt;margin-top:19.1pt;width:305.8pt;height:204.4pt;z-index:251704320;mso-position-horizontal:absolute;mso-position-horizontal-relative:margin;mso-position-vertical:absolute;mso-position-vertical-relative:line;mso-wrap-distance-left:12.0pt;mso-wrap-distance-top:12.0pt;mso-wrap-distance-right:12.0pt;mso-wrap-distance-bottom:12.0pt;" coordorigin="0,0" coordsize="3884067,2595513">
                <w10:wrap type="through" side="bothSides" anchorx="margin"/>
                <v:rect id="_x0000_s1122" style="position:absolute;left:0;top:0;width:3884067;height:2595513;">
                  <v:fill on="f"/>
                  <v:stroke filltype="solid" color="#000000" opacity="100.0%" weight="1.0pt" dashstyle="solid" endcap="flat" miterlimit="400.0%" joinstyle="miter" linestyle="single" startarrow="none" startarrowwidth="medium" startarrowlength="medium" endarrow="none" endarrowwidth="medium" endarrowlength="medium"/>
                </v:rect>
                <v:shape id="_x0000_s1123" type="#_x0000_t202" style="position:absolute;left:79375;top:89253;width:3725317;height:1625550;">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sz w:val="26"/>
                            <w:szCs w:val="26"/>
                          </w:rPr>
                        </w:pPr>
                        <w:r>
                          <w:rPr>
                            <w:rFonts w:ascii="Arial" w:hAnsi="Arial"/>
                            <w:sz w:val="26"/>
                            <w:szCs w:val="26"/>
                            <w:rtl w:val="0"/>
                            <w:lang w:val="en-US"/>
                          </w:rPr>
                          <w:t>Scan the QR code to listen to an episode</w:t>
                        </w:r>
                      </w:p>
                      <w:p>
                        <w:pPr>
                          <w:pStyle w:val="Body"/>
                          <w:jc w:val="center"/>
                          <w:rPr>
                            <w:rFonts w:ascii="Arial" w:cs="Arial" w:hAnsi="Arial" w:eastAsia="Arial"/>
                            <w:sz w:val="26"/>
                            <w:szCs w:val="26"/>
                          </w:rPr>
                        </w:pPr>
                        <w:r>
                          <w:rPr>
                            <w:rFonts w:ascii="Arial" w:hAnsi="Arial"/>
                            <w:sz w:val="26"/>
                            <w:szCs w:val="26"/>
                            <w:rtl w:val="0"/>
                            <w:lang w:val="en-US"/>
                          </w:rPr>
                          <w:t xml:space="preserve">from the </w:t>
                        </w:r>
                        <w:r>
                          <w:rPr>
                            <w:rFonts w:ascii="Arial" w:hAnsi="Arial" w:hint="default"/>
                            <w:sz w:val="26"/>
                            <w:szCs w:val="26"/>
                            <w:rtl w:val="0"/>
                            <w:lang w:val="en-US"/>
                          </w:rPr>
                          <w:t>“</w:t>
                        </w:r>
                        <w:r>
                          <w:rPr>
                            <w:rFonts w:ascii="Arial" w:hAnsi="Arial"/>
                            <w:sz w:val="26"/>
                            <w:szCs w:val="26"/>
                            <w:rtl w:val="0"/>
                            <w:lang w:val="en-US"/>
                          </w:rPr>
                          <w:t>Everything Happens</w:t>
                        </w:r>
                        <w:r>
                          <w:rPr>
                            <w:rFonts w:ascii="Arial" w:hAnsi="Arial" w:hint="default"/>
                            <w:sz w:val="26"/>
                            <w:szCs w:val="26"/>
                            <w:rtl w:val="0"/>
                            <w:lang w:val="en-US"/>
                          </w:rPr>
                          <w:t xml:space="preserve">” </w:t>
                        </w:r>
                        <w:r>
                          <w:rPr>
                            <w:rFonts w:ascii="Arial" w:hAnsi="Arial"/>
                            <w:sz w:val="26"/>
                            <w:szCs w:val="26"/>
                            <w:rtl w:val="0"/>
                            <w:lang w:val="en-US"/>
                          </w:rPr>
                          <w:t>podcast:</w:t>
                        </w:r>
                      </w:p>
                      <w:p>
                        <w:pPr>
                          <w:pStyle w:val="Body"/>
                          <w:jc w:val="center"/>
                        </w:pPr>
                        <w:r>
                          <w:rPr>
                            <w:rStyle w:val="Hyperlink.0"/>
                            <w:rFonts w:ascii="Arial" w:cs="Arial" w:hAnsi="Arial" w:eastAsia="Arial"/>
                            <w:b w:val="1"/>
                            <w:bCs w:val="1"/>
                            <w:sz w:val="26"/>
                            <w:szCs w:val="26"/>
                          </w:rPr>
                          <w:fldChar w:fldCharType="begin" w:fldLock="0"/>
                        </w:r>
                        <w:r>
                          <w:rPr>
                            <w:rStyle w:val="Hyperlink.0"/>
                            <w:rFonts w:ascii="Arial" w:cs="Arial" w:hAnsi="Arial" w:eastAsia="Arial"/>
                            <w:b w:val="1"/>
                            <w:bCs w:val="1"/>
                            <w:sz w:val="26"/>
                            <w:szCs w:val="26"/>
                          </w:rPr>
                          <w:instrText xml:space="preserve"> HYPERLINK "https://katebowler.com/podcasts/heather-havrilesky-be-where-you-are/"</w:instrText>
                        </w:r>
                        <w:r>
                          <w:rPr>
                            <w:rStyle w:val="Hyperlink.0"/>
                            <w:rFonts w:ascii="Arial" w:cs="Arial" w:hAnsi="Arial" w:eastAsia="Arial"/>
                            <w:b w:val="1"/>
                            <w:bCs w:val="1"/>
                            <w:sz w:val="26"/>
                            <w:szCs w:val="26"/>
                          </w:rPr>
                          <w:fldChar w:fldCharType="separate" w:fldLock="0"/>
                        </w:r>
                        <w:r>
                          <w:rPr>
                            <w:rStyle w:val="Hyperlink.0"/>
                            <w:rFonts w:ascii="Arial" w:hAnsi="Arial" w:hint="default"/>
                            <w:b w:val="1"/>
                            <w:bCs w:val="1"/>
                            <w:sz w:val="26"/>
                            <w:szCs w:val="26"/>
                            <w:rtl w:val="0"/>
                            <w:lang w:val="en-US"/>
                          </w:rPr>
                          <w:t>“</w:t>
                        </w:r>
                        <w:r>
                          <w:rPr>
                            <w:rStyle w:val="Hyperlink.0"/>
                            <w:rFonts w:ascii="Arial" w:hAnsi="Arial"/>
                            <w:b w:val="1"/>
                            <w:bCs w:val="1"/>
                            <w:sz w:val="26"/>
                            <w:szCs w:val="26"/>
                            <w:rtl w:val="0"/>
                            <w:lang w:val="en-US"/>
                          </w:rPr>
                          <w:t>Be Where You Are</w:t>
                        </w:r>
                        <w:r>
                          <w:rPr>
                            <w:rStyle w:val="Hyperlink.0"/>
                            <w:rFonts w:ascii="Arial" w:hAnsi="Arial" w:hint="default"/>
                            <w:b w:val="1"/>
                            <w:bCs w:val="1"/>
                            <w:sz w:val="26"/>
                            <w:szCs w:val="26"/>
                            <w:rtl w:val="0"/>
                            <w:lang w:val="en-US"/>
                          </w:rPr>
                          <w:t xml:space="preserve">” </w:t>
                        </w:r>
                        <w:r>
                          <w:rPr>
                            <w:rStyle w:val="Hyperlink.0"/>
                            <w:rFonts w:ascii="Arial" w:hAnsi="Arial"/>
                            <w:b w:val="1"/>
                            <w:bCs w:val="1"/>
                            <w:sz w:val="26"/>
                            <w:szCs w:val="26"/>
                            <w:rtl w:val="0"/>
                            <w:lang w:val="en-US"/>
                          </w:rPr>
                          <w:t>with Heather Havrilesky.</w:t>
                        </w:r>
                        <w:r>
                          <w:rPr>
                            <w:rFonts w:ascii="Arial" w:cs="Arial" w:hAnsi="Arial" w:eastAsia="Arial"/>
                            <w:b w:val="1"/>
                            <w:bCs w:val="1"/>
                            <w:sz w:val="26"/>
                            <w:szCs w:val="26"/>
                          </w:rPr>
                          <w:fldChar w:fldCharType="end" w:fldLock="0"/>
                        </w:r>
                      </w:p>
                    </w:txbxContent>
                  </v:textbox>
                </v:shape>
              </v:group>
            </w:pict>
          </mc:Fallback>
        </mc:AlternateContent>
      </w:r>
      <w:r>
        <w:rPr>
          <w:rFonts w:ascii="Arial" w:eastAsia="Arial" w:hAnsi="Arial" w:cs="Arial"/>
          <w:b/>
          <w:bCs/>
          <w:noProof/>
          <w:color w:val="B1B1B1"/>
          <w:sz w:val="28"/>
          <w:szCs w:val="28"/>
        </w:rPr>
        <w:drawing>
          <wp:anchor distT="152400" distB="152400" distL="152400" distR="152400" simplePos="0" relativeHeight="251706368" behindDoc="0" locked="0" layoutInCell="1" allowOverlap="1" wp14:anchorId="2DC6073F" wp14:editId="33E88523">
            <wp:simplePos x="0" y="0"/>
            <wp:positionH relativeFrom="margin">
              <wp:posOffset>622069</wp:posOffset>
            </wp:positionH>
            <wp:positionV relativeFrom="line">
              <wp:posOffset>1225372</wp:posOffset>
            </wp:positionV>
            <wp:extent cx="1265230" cy="1265230"/>
            <wp:effectExtent l="0" t="0" r="0" b="0"/>
            <wp:wrapThrough wrapText="bothSides" distL="152400" distR="152400">
              <wp:wrapPolygon edited="1">
                <wp:start x="0" y="0"/>
                <wp:lineTo x="21600" y="0"/>
                <wp:lineTo x="21600" y="21600"/>
                <wp:lineTo x="0" y="21600"/>
                <wp:lineTo x="0" y="0"/>
              </wp:wrapPolygon>
            </wp:wrapThrough>
            <wp:docPr id="1073741945" name="officeArt object" descr="Easter Sunday.png"/>
            <wp:cNvGraphicFramePr/>
            <a:graphic xmlns:a="http://schemas.openxmlformats.org/drawingml/2006/main">
              <a:graphicData uri="http://schemas.openxmlformats.org/drawingml/2006/picture">
                <pic:pic xmlns:pic="http://schemas.openxmlformats.org/drawingml/2006/picture">
                  <pic:nvPicPr>
                    <pic:cNvPr id="1073741945" name="Easter Sunday.png" descr="Easter Sunday.png"/>
                    <pic:cNvPicPr>
                      <a:picLocks noChangeAspect="1"/>
                    </pic:cNvPicPr>
                  </pic:nvPicPr>
                  <pic:blipFill>
                    <a:blip r:embed="rId54" cstate="print">
                      <a:extLst>
                        <a:ext uri="{28A0092B-C50C-407E-A947-70E740481C1C}">
                          <a14:useLocalDpi xmlns:a14="http://schemas.microsoft.com/office/drawing/2010/main"/>
                        </a:ext>
                      </a:extLst>
                    </a:blip>
                    <a:stretch>
                      <a:fillRect/>
                    </a:stretch>
                  </pic:blipFill>
                  <pic:spPr>
                    <a:xfrm>
                      <a:off x="0" y="0"/>
                      <a:ext cx="1265230" cy="1265230"/>
                    </a:xfrm>
                    <a:prstGeom prst="rect">
                      <a:avLst/>
                    </a:prstGeom>
                    <a:ln w="12700" cap="flat">
                      <a:noFill/>
                      <a:miter lim="400000"/>
                    </a:ln>
                    <a:effectLst/>
                  </pic:spPr>
                </pic:pic>
              </a:graphicData>
            </a:graphic>
          </wp:anchor>
        </w:drawing>
      </w:r>
      <w:r>
        <w:rPr>
          <w:rFonts w:ascii="Arial" w:eastAsia="Arial" w:hAnsi="Arial" w:cs="Arial"/>
          <w:b/>
          <w:bCs/>
          <w:noProof/>
          <w:color w:val="B1B1B1"/>
          <w:sz w:val="28"/>
          <w:szCs w:val="28"/>
        </w:rPr>
        <mc:AlternateContent>
          <mc:Choice Requires="wpg">
            <w:drawing>
              <wp:anchor distT="152400" distB="152400" distL="152400" distR="152400" simplePos="0" relativeHeight="251705344" behindDoc="0" locked="0" layoutInCell="1" allowOverlap="1" wp14:anchorId="1CD2FE88" wp14:editId="657B624C">
                <wp:simplePos x="0" y="0"/>
                <wp:positionH relativeFrom="margin">
                  <wp:posOffset>3418700</wp:posOffset>
                </wp:positionH>
                <wp:positionV relativeFrom="line">
                  <wp:posOffset>847681</wp:posOffset>
                </wp:positionV>
                <wp:extent cx="3177009" cy="1386175"/>
                <wp:effectExtent l="0" t="0" r="0" b="0"/>
                <wp:wrapThrough wrapText="bothSides" distL="152400" distR="152400">
                  <wp:wrapPolygon edited="1">
                    <wp:start x="0" y="0"/>
                    <wp:lineTo x="21600" y="0"/>
                    <wp:lineTo x="21600" y="21600"/>
                    <wp:lineTo x="0" y="21600"/>
                    <wp:lineTo x="0" y="0"/>
                  </wp:wrapPolygon>
                </wp:wrapThrough>
                <wp:docPr id="1073741948" name="officeArt object" descr="Group"/>
                <wp:cNvGraphicFramePr/>
                <a:graphic xmlns:a="http://schemas.openxmlformats.org/drawingml/2006/main">
                  <a:graphicData uri="http://schemas.microsoft.com/office/word/2010/wordprocessingGroup">
                    <wpg:wgp>
                      <wpg:cNvGrpSpPr/>
                      <wpg:grpSpPr>
                        <a:xfrm>
                          <a:off x="0" y="0"/>
                          <a:ext cx="3177009" cy="1386175"/>
                          <a:chOff x="0" y="0"/>
                          <a:chExt cx="3177008" cy="1386174"/>
                        </a:xfrm>
                      </wpg:grpSpPr>
                      <wps:wsp>
                        <wps:cNvPr id="1073741946" name="Rectangle"/>
                        <wps:cNvSpPr/>
                        <wps:spPr>
                          <a:xfrm>
                            <a:off x="0" y="0"/>
                            <a:ext cx="3177009" cy="1386175"/>
                          </a:xfrm>
                          <a:prstGeom prst="rect">
                            <a:avLst/>
                          </a:prstGeom>
                          <a:solidFill>
                            <a:srgbClr val="EBEBEB"/>
                          </a:solidFill>
                          <a:ln w="25400" cap="flat">
                            <a:solidFill>
                              <a:srgbClr val="000000"/>
                            </a:solidFill>
                            <a:prstDash val="sysDot"/>
                            <a:miter lim="400000"/>
                          </a:ln>
                          <a:effectLst/>
                        </wps:spPr>
                        <wps:bodyPr/>
                      </wps:wsp>
                      <wps:wsp>
                        <wps:cNvPr id="1073741947" name="If you are reading the book “Good Enough” by Kate Bowler and Jessica Richie, here is a suggestion for further reading this week:…"/>
                        <wps:cNvSpPr txBox="1"/>
                        <wps:spPr>
                          <a:xfrm>
                            <a:off x="64925" y="44275"/>
                            <a:ext cx="3047158" cy="1306855"/>
                          </a:xfrm>
                          <a:prstGeom prst="rect">
                            <a:avLst/>
                          </a:prstGeom>
                          <a:noFill/>
                          <a:ln w="12700" cap="flat">
                            <a:noFill/>
                            <a:miter lim="400000"/>
                          </a:ln>
                          <a:effectLst/>
                        </wps:spPr>
                        <wps:txbx>
                          <w:txbxContent>
                            <w:p w14:paraId="4915EE60" w14:textId="77777777" w:rsidR="00F21878" w:rsidRDefault="00000000">
                              <w:pPr>
                                <w:pStyle w:val="Body"/>
                                <w:rPr>
                                  <w:rFonts w:ascii="Arial" w:eastAsia="Arial" w:hAnsi="Arial" w:cs="Arial"/>
                                  <w:sz w:val="26"/>
                                  <w:szCs w:val="26"/>
                                </w:rPr>
                              </w:pPr>
                              <w:r>
                                <w:rPr>
                                  <w:rFonts w:ascii="Arial" w:hAnsi="Arial"/>
                                  <w:sz w:val="26"/>
                                  <w:szCs w:val="26"/>
                                </w:rPr>
                                <w:t xml:space="preserve">If you are reading the book </w:t>
                              </w:r>
                              <w:r>
                                <w:rPr>
                                  <w:rFonts w:ascii="Arial" w:hAnsi="Arial"/>
                                  <w:sz w:val="26"/>
                                  <w:szCs w:val="26"/>
                                  <w:rtl/>
                                  <w:lang w:val="ar-SA"/>
                                </w:rPr>
                                <w:t>“</w:t>
                              </w:r>
                              <w:r>
                                <w:rPr>
                                  <w:rFonts w:ascii="Arial" w:hAnsi="Arial"/>
                                  <w:sz w:val="26"/>
                                  <w:szCs w:val="26"/>
                                </w:rPr>
                                <w:t>Good Enough” by Kate Bowler and Jessica Richie, here is a suggestion for further reading this week:</w:t>
                              </w:r>
                            </w:p>
                            <w:p w14:paraId="6966C166" w14:textId="77777777" w:rsidR="00F21878" w:rsidRDefault="00F21878">
                              <w:pPr>
                                <w:pStyle w:val="Body"/>
                                <w:rPr>
                                  <w:rFonts w:ascii="Arial" w:eastAsia="Arial" w:hAnsi="Arial" w:cs="Arial"/>
                                  <w:sz w:val="26"/>
                                  <w:szCs w:val="26"/>
                                </w:rPr>
                              </w:pPr>
                            </w:p>
                            <w:p w14:paraId="26164ECE" w14:textId="77777777" w:rsidR="00F21878" w:rsidRDefault="00000000">
                              <w:pPr>
                                <w:pStyle w:val="Body"/>
                              </w:pPr>
                              <w:r>
                                <w:rPr>
                                  <w:rFonts w:ascii="Arial Unicode MS" w:eastAsia="Arial Unicode MS" w:hAnsi="Arial Unicode MS" w:cs="Arial Unicode MS"/>
                                  <w:sz w:val="26"/>
                                  <w:szCs w:val="26"/>
                                </w:rPr>
                                <w:t>☐</w:t>
                              </w:r>
                              <w:r>
                                <w:rPr>
                                  <w:rFonts w:ascii="Arial" w:hAnsi="Arial"/>
                                  <w:sz w:val="26"/>
                                  <w:szCs w:val="26"/>
                                </w:rPr>
                                <w:t xml:space="preserve"> A Good Gardener</w:t>
                              </w:r>
                            </w:p>
                          </w:txbxContent>
                        </wps:txbx>
                        <wps:bodyPr wrap="square" lIns="50800" tIns="50800" rIns="50800" bIns="50800" numCol="1" anchor="t">
                          <a:noAutofit/>
                        </wps:bodyPr>
                      </wps:wsp>
                    </wpg:wgp>
                  </a:graphicData>
                </a:graphic>
              </wp:anchor>
            </w:drawing>
          </mc:Choice>
          <mc:Fallback>
            <w:pict>
              <v:group id="_x0000_s1124" style="visibility:visible;position:absolute;margin-left:269.2pt;margin-top:66.7pt;width:250.2pt;height:109.1pt;z-index:251705344;mso-position-horizontal:absolute;mso-position-horizontal-relative:margin;mso-position-vertical:absolute;mso-position-vertical-relative:line;mso-wrap-distance-left:12.0pt;mso-wrap-distance-top:12.0pt;mso-wrap-distance-right:12.0pt;mso-wrap-distance-bottom:12.0pt;" coordorigin="0,0" coordsize="3177008,1386174">
                <w10:wrap type="through" side="bothSides" anchorx="margin"/>
                <v:rect id="_x0000_s1125" style="position:absolute;left:0;top:0;width:3177008;height:1386174;">
                  <v:fill color="#EBEBEB" opacity="100.0%" type="solid"/>
                  <v:stroke filltype="solid" color="#000000" opacity="100.0%" weight="2.0pt" dashstyle="shortdot" endcap="flat" miterlimit="400.0%" joinstyle="miter" linestyle="single" startarrow="none" startarrowwidth="medium" startarrowlength="medium" endarrow="none" endarrowwidth="medium" endarrowlength="medium"/>
                </v:rect>
                <v:shape id="_x0000_s1126" type="#_x0000_t202" style="position:absolute;left:64925;top:44275;width:3047157;height:1306854;">
                  <v:fill on="f"/>
                  <v:stroke on="f" weight="1.0pt" dashstyle="solid" endcap="flat" miterlimit="400.0%" joinstyle="miter" linestyle="single" startarrow="none" startarrowwidth="medium" startarrowlength="medium" endarrow="none" endarrowwidth="medium" endarrowlength="medium"/>
                  <v:textbox>
                    <w:txbxContent>
                      <w:p>
                        <w:pPr>
                          <w:pStyle w:val="Body"/>
                          <w:jc w:val="left"/>
                          <w:rPr>
                            <w:rFonts w:ascii="Arial" w:cs="Arial" w:hAnsi="Arial" w:eastAsia="Arial"/>
                            <w:sz w:val="26"/>
                            <w:szCs w:val="26"/>
                          </w:rPr>
                        </w:pPr>
                        <w:r>
                          <w:rPr>
                            <w:rFonts w:ascii="Arial" w:hAnsi="Arial"/>
                            <w:sz w:val="26"/>
                            <w:szCs w:val="26"/>
                            <w:rtl w:val="0"/>
                            <w:lang w:val="en-US"/>
                          </w:rPr>
                          <w:t xml:space="preserve">If you are reading the book </w:t>
                        </w:r>
                        <w:r>
                          <w:rPr>
                            <w:rFonts w:ascii="Arial" w:hAnsi="Arial" w:hint="default"/>
                            <w:sz w:val="26"/>
                            <w:szCs w:val="26"/>
                            <w:rtl w:val="1"/>
                            <w:lang w:val="ar-SA" w:bidi="ar-SA"/>
                          </w:rPr>
                          <w:t>“</w:t>
                        </w:r>
                        <w:r>
                          <w:rPr>
                            <w:rFonts w:ascii="Arial" w:hAnsi="Arial"/>
                            <w:sz w:val="26"/>
                            <w:szCs w:val="26"/>
                            <w:rtl w:val="0"/>
                            <w:lang w:val="en-US"/>
                          </w:rPr>
                          <w:t>Good Enough</w:t>
                        </w:r>
                        <w:r>
                          <w:rPr>
                            <w:rFonts w:ascii="Arial" w:hAnsi="Arial" w:hint="default"/>
                            <w:sz w:val="26"/>
                            <w:szCs w:val="26"/>
                            <w:rtl w:val="0"/>
                          </w:rPr>
                          <w:t xml:space="preserve">” </w:t>
                        </w:r>
                        <w:r>
                          <w:rPr>
                            <w:rFonts w:ascii="Arial" w:hAnsi="Arial"/>
                            <w:sz w:val="26"/>
                            <w:szCs w:val="26"/>
                            <w:rtl w:val="0"/>
                            <w:lang w:val="en-US"/>
                          </w:rPr>
                          <w:t xml:space="preserve">by Kate Bowler and Jessica Richie, here </w:t>
                        </w:r>
                        <w:r>
                          <w:rPr>
                            <w:rFonts w:ascii="Arial" w:hAnsi="Arial"/>
                            <w:sz w:val="26"/>
                            <w:szCs w:val="26"/>
                            <w:rtl w:val="0"/>
                            <w:lang w:val="en-US"/>
                          </w:rPr>
                          <w:t xml:space="preserve">is a </w:t>
                        </w:r>
                        <w:r>
                          <w:rPr>
                            <w:rFonts w:ascii="Arial" w:hAnsi="Arial"/>
                            <w:sz w:val="26"/>
                            <w:szCs w:val="26"/>
                            <w:rtl w:val="0"/>
                            <w:lang w:val="en-US"/>
                          </w:rPr>
                          <w:t>suggestion for further reading this week:</w:t>
                        </w:r>
                      </w:p>
                      <w:p>
                        <w:pPr>
                          <w:pStyle w:val="Body"/>
                          <w:jc w:val="left"/>
                          <w:rPr>
                            <w:rFonts w:ascii="Arial" w:cs="Arial" w:hAnsi="Arial" w:eastAsia="Arial"/>
                            <w:sz w:val="26"/>
                            <w:szCs w:val="26"/>
                          </w:rPr>
                        </w:pPr>
                      </w:p>
                      <w:p>
                        <w:pPr>
                          <w:pStyle w:val="Body"/>
                          <w:jc w:val="left"/>
                        </w:pPr>
                        <w:r>
                          <w:rPr>
                            <w:rFonts w:ascii="Arial Unicode MS" w:cs="Arial Unicode MS" w:hAnsi="Arial Unicode MS" w:eastAsia="Arial Unicode MS" w:hint="default"/>
                            <w:b w:val="0"/>
                            <w:bCs w:val="0"/>
                            <w:i w:val="0"/>
                            <w:iCs w:val="0"/>
                            <w:sz w:val="26"/>
                            <w:szCs w:val="26"/>
                            <w:rtl w:val="0"/>
                          </w:rPr>
                          <w:t>☐</w:t>
                        </w:r>
                        <w:r>
                          <w:rPr>
                            <w:rFonts w:ascii="Arial" w:hAnsi="Arial"/>
                            <w:sz w:val="26"/>
                            <w:szCs w:val="26"/>
                            <w:rtl w:val="0"/>
                          </w:rPr>
                          <w:t xml:space="preserve"> </w:t>
                        </w:r>
                        <w:r>
                          <w:rPr>
                            <w:rFonts w:ascii="Arial" w:hAnsi="Arial"/>
                            <w:sz w:val="26"/>
                            <w:szCs w:val="26"/>
                            <w:rtl w:val="0"/>
                            <w:lang w:val="en-US"/>
                          </w:rPr>
                          <w:t>A Good Gardener</w:t>
                        </w:r>
                      </w:p>
                    </w:txbxContent>
                  </v:textbox>
                </v:shape>
              </v:group>
            </w:pict>
          </mc:Fallback>
        </mc:AlternateContent>
      </w:r>
      <w:r>
        <w:rPr>
          <w:rFonts w:ascii="Arial" w:eastAsia="Arial" w:hAnsi="Arial" w:cs="Arial"/>
          <w:b/>
          <w:bCs/>
          <w:color w:val="B1B1B1"/>
          <w:sz w:val="28"/>
          <w:szCs w:val="28"/>
        </w:rPr>
        <w:br w:type="page"/>
      </w:r>
    </w:p>
    <w:p w14:paraId="7438C04F" w14:textId="77777777" w:rsidR="00F21878" w:rsidRDefault="00000000">
      <w:pPr>
        <w:pStyle w:val="Body"/>
        <w:spacing w:line="312" w:lineRule="auto"/>
      </w:pPr>
      <w:r>
        <w:rPr>
          <w:noProof/>
        </w:rPr>
        <w:lastRenderedPageBreak/>
        <w:drawing>
          <wp:anchor distT="152400" distB="152400" distL="152400" distR="152400" simplePos="0" relativeHeight="251659264" behindDoc="0" locked="0" layoutInCell="1" allowOverlap="1" wp14:anchorId="4976F4F8" wp14:editId="73A0B57E">
            <wp:simplePos x="0" y="0"/>
            <wp:positionH relativeFrom="page">
              <wp:posOffset>736022</wp:posOffset>
            </wp:positionH>
            <wp:positionV relativeFrom="page">
              <wp:posOffset>912266</wp:posOffset>
            </wp:positionV>
            <wp:extent cx="6300355" cy="8153400"/>
            <wp:effectExtent l="0" t="0" r="0" b="0"/>
            <wp:wrapThrough wrapText="bothSides" distL="152400" distR="152400">
              <wp:wrapPolygon edited="1">
                <wp:start x="0" y="0"/>
                <wp:lineTo x="21600" y="0"/>
                <wp:lineTo x="21600" y="21600"/>
                <wp:lineTo x="0" y="21600"/>
                <wp:lineTo x="0" y="0"/>
              </wp:wrapPolygon>
            </wp:wrapThrough>
            <wp:docPr id="1073741949" name="officeArt object" descr="Good Enough  Guided Journal (dragged).pdf"/>
            <wp:cNvGraphicFramePr/>
            <a:graphic xmlns:a="http://schemas.openxmlformats.org/drawingml/2006/main">
              <a:graphicData uri="http://schemas.openxmlformats.org/drawingml/2006/picture">
                <pic:pic xmlns:pic="http://schemas.openxmlformats.org/drawingml/2006/picture">
                  <pic:nvPicPr>
                    <pic:cNvPr id="1073741949" name="Good Enough  Guided Journal (dragged).pdf" descr="Good Enough  Guided Journal (dragged).pdf"/>
                    <pic:cNvPicPr>
                      <a:picLocks noChangeAspect="1"/>
                    </pic:cNvPicPr>
                  </pic:nvPicPr>
                  <pic:blipFill>
                    <a:blip r:embed="rId55"/>
                    <a:stretch>
                      <a:fillRect/>
                    </a:stretch>
                  </pic:blipFill>
                  <pic:spPr>
                    <a:xfrm>
                      <a:off x="0" y="0"/>
                      <a:ext cx="6300355" cy="8153400"/>
                    </a:xfrm>
                    <a:prstGeom prst="rect">
                      <a:avLst/>
                    </a:prstGeom>
                    <a:ln w="12700" cap="flat">
                      <a:noFill/>
                      <a:miter lim="400000"/>
                    </a:ln>
                    <a:effectLst/>
                  </pic:spPr>
                </pic:pic>
              </a:graphicData>
            </a:graphic>
          </wp:anchor>
        </w:drawing>
      </w:r>
    </w:p>
    <w:sectPr w:rsidR="00F21878">
      <w:headerReference w:type="default" r:id="rId56"/>
      <w:footerReference w:type="default" r:id="rId5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7548D" w14:textId="77777777" w:rsidR="00951720" w:rsidRDefault="00951720">
      <w:r>
        <w:separator/>
      </w:r>
    </w:p>
  </w:endnote>
  <w:endnote w:type="continuationSeparator" w:id="0">
    <w:p w14:paraId="7BC6E98A" w14:textId="77777777" w:rsidR="00951720" w:rsidRDefault="0095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BD279" w14:textId="77777777" w:rsidR="00F21878" w:rsidRDefault="00000000">
    <w:pPr>
      <w:pStyle w:val="HeaderFooter"/>
      <w:tabs>
        <w:tab w:val="clear" w:pos="9020"/>
        <w:tab w:val="center" w:pos="4680"/>
        <w:tab w:val="right" w:pos="9360"/>
      </w:tabs>
    </w:pPr>
    <w:r>
      <w:rPr>
        <w:rFonts w:ascii="Arial" w:hAnsi="Arial"/>
        <w:i/>
        <w:iCs/>
      </w:rPr>
      <w:t>©</w:t>
    </w:r>
    <w:r>
      <w:rPr>
        <w:rFonts w:ascii="Arial Unicode MS" w:hAnsi="Arial Unicode MS"/>
      </w:rPr>
      <w:t>️</w:t>
    </w:r>
    <w:r>
      <w:rPr>
        <w:rFonts w:ascii="Arial" w:hAnsi="Arial"/>
        <w:i/>
        <w:iCs/>
      </w:rPr>
      <w:t xml:space="preserve"> </w:t>
    </w:r>
    <w:hyperlink r:id="rId1" w:history="1">
      <w:r w:rsidR="00F21878">
        <w:rPr>
          <w:rStyle w:val="Hyperlink0"/>
          <w:rFonts w:ascii="Arial" w:hAnsi="Arial"/>
          <w:i/>
          <w:iCs/>
        </w:rPr>
        <w:t>worshipdesignstudio.com/</w:t>
      </w:r>
      <w:proofErr w:type="spellStart"/>
      <w:r w:rsidR="00F21878">
        <w:rPr>
          <w:rStyle w:val="Hyperlink0"/>
          <w:rFonts w:ascii="Arial" w:hAnsi="Arial"/>
          <w:i/>
          <w:iCs/>
        </w:rPr>
        <w:t>goodenough</w:t>
      </w:r>
      <w:proofErr w:type="spellEnd"/>
    </w:hyperlink>
    <w:r>
      <w:rPr>
        <w:rFonts w:ascii="Arial" w:hAnsi="Arial"/>
        <w:i/>
        <w:iCs/>
      </w:rPr>
      <w:t xml:space="preserve"> </w:t>
    </w:r>
    <w:r>
      <w:rPr>
        <w:rFonts w:ascii="Arial" w:eastAsia="Arial" w:hAnsi="Arial" w:cs="Arial"/>
        <w:i/>
        <w:iCs/>
      </w:rPr>
      <w:tab/>
    </w:r>
    <w:r>
      <w:rPr>
        <w:rFonts w:ascii="Arial" w:eastAsia="Arial" w:hAnsi="Arial" w:cs="Arial"/>
        <w:i/>
        <w:iCs/>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DC6B2C">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C24D6" w14:textId="77777777" w:rsidR="00951720" w:rsidRDefault="00951720">
      <w:r>
        <w:separator/>
      </w:r>
    </w:p>
  </w:footnote>
  <w:footnote w:type="continuationSeparator" w:id="0">
    <w:p w14:paraId="1BBDE6DD" w14:textId="77777777" w:rsidR="00951720" w:rsidRDefault="00951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89B2" w14:textId="77777777" w:rsidR="00F21878" w:rsidRDefault="00F2187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878"/>
    <w:rsid w:val="002A230E"/>
    <w:rsid w:val="002A5D01"/>
    <w:rsid w:val="003A0445"/>
    <w:rsid w:val="00951720"/>
    <w:rsid w:val="00A16D43"/>
    <w:rsid w:val="00DC6B2C"/>
    <w:rsid w:val="00E73332"/>
    <w:rsid w:val="00F21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B0616"/>
  <w15:docId w15:val="{C74D7274-F44D-6346-B42C-2E198F4E1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styleId="FollowedHyperlink">
    <w:name w:val="FollowedHyperlink"/>
    <w:basedOn w:val="DefaultParagraphFont"/>
    <w:uiPriority w:val="99"/>
    <w:semiHidden/>
    <w:unhideWhenUsed/>
    <w:rsid w:val="00DC6B2C"/>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katebowler.com/podcasts/susan-david-toxic-positivity/" TargetMode="External"/><Relationship Id="rId18" Type="http://schemas.openxmlformats.org/officeDocument/2006/relationships/hyperlink" Target="https://katebowler.com/podcasts/sarah-bessey-ordinary-miracles/" TargetMode="External"/><Relationship Id="rId26" Type="http://schemas.openxmlformats.org/officeDocument/2006/relationships/image" Target="media/image12.jpeg"/><Relationship Id="rId39" Type="http://schemas.openxmlformats.org/officeDocument/2006/relationships/hyperlink" Target="https://katebowler.com/podcasts/willie-jennings-belonging/" TargetMode="External"/><Relationship Id="rId21" Type="http://schemas.openxmlformats.org/officeDocument/2006/relationships/hyperlink" Target="https://katebowler.com/podcasts/emily-mcdowell-theres-no-good-card-for-that-s2e1/" TargetMode="External"/><Relationship Id="rId34" Type="http://schemas.openxmlformats.org/officeDocument/2006/relationships/image" Target="media/image16.jpeg"/><Relationship Id="rId42" Type="http://schemas.openxmlformats.org/officeDocument/2006/relationships/image" Target="media/image20.jpeg"/><Relationship Id="rId47" Type="http://schemas.openxmlformats.org/officeDocument/2006/relationships/image" Target="media/image23.png"/><Relationship Id="rId50" Type="http://schemas.openxmlformats.org/officeDocument/2006/relationships/hyperlink" Target="https://katebowler.com/podcasts/richard-rohr-learning-to-hold-on-learning-to-let-go/" TargetMode="External"/><Relationship Id="rId55" Type="http://schemas.openxmlformats.org/officeDocument/2006/relationships/image" Target="media/image26.png"/><Relationship Id="rId7" Type="http://schemas.openxmlformats.org/officeDocument/2006/relationships/hyperlink" Target="https://worshipdesignstudio.com/goodenough" TargetMode="External"/><Relationship Id="rId2" Type="http://schemas.openxmlformats.org/officeDocument/2006/relationships/settings" Target="settings.xml"/><Relationship Id="rId16" Type="http://schemas.openxmlformats.org/officeDocument/2006/relationships/image" Target="media/image2.png"/><Relationship Id="rId29" Type="http://schemas.openxmlformats.org/officeDocument/2006/relationships/image" Target="media/image13.png"/><Relationship Id="rId11" Type="http://schemas.openxmlformats.org/officeDocument/2006/relationships/image" Target="media/image5.png"/><Relationship Id="rId24" Type="http://schemas.openxmlformats.org/officeDocument/2006/relationships/hyperlink" Target="https://katebowler.com/podcasts/emily-mcdowell-theres-no-good-card-for-that-s2e1/" TargetMode="External"/><Relationship Id="rId32" Type="http://schemas.openxmlformats.org/officeDocument/2006/relationships/hyperlink" Target="https://katebowler.com/podcasts/susan-burton-bless-this-body/" TargetMode="External"/><Relationship Id="rId37" Type="http://schemas.openxmlformats.org/officeDocument/2006/relationships/hyperlink" Target="https://katebowler.com/podcasts/jayson-greene-the-language-of-grief/" TargetMode="External"/><Relationship Id="rId40" Type="http://schemas.openxmlformats.org/officeDocument/2006/relationships/hyperlink" Target="https://katebowler.com/podcasts/willie-jennings-belonging/" TargetMode="External"/><Relationship Id="rId45" Type="http://schemas.openxmlformats.org/officeDocument/2006/relationships/hyperlink" Target="https://katebowler.com/podcasts/barbara-brown-taylor-life-after-dark-s2e2/" TargetMode="External"/><Relationship Id="rId53" Type="http://schemas.openxmlformats.org/officeDocument/2006/relationships/hyperlink" Target="https://katebowler.com/podcasts/heather-havrilesky-be-where-you-are/" TargetMode="Externa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katebowler.com/podcasts/sarah-bessey-ordinary-miracles/" TargetMode="Externa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hyperlink" Target="https://katebowler.com/podcasts/emily-mcdowell-theres-no-good-card-for-that-s2e1/" TargetMode="External"/><Relationship Id="rId27" Type="http://schemas.openxmlformats.org/officeDocument/2006/relationships/hyperlink" Target="https://katebowler.com/podcasts/jenny-lawson-the-art-of-the-absurd/" TargetMode="External"/><Relationship Id="rId30" Type="http://schemas.openxmlformats.org/officeDocument/2006/relationships/image" Target="media/image14.jpeg"/><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hyperlink" Target="https://katebowler.com/podcasts/richard-rohr-learning-to-hold-on-learning-to-let-go/" TargetMode="External"/><Relationship Id="rId56"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hyperlink" Target="https://katebowler.com/podcasts/richard-rohr-learning-to-hold-on-learning-to-let-go/" TargetMode="External"/><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image" Target="media/image18.jpeg"/><Relationship Id="rId46" Type="http://schemas.openxmlformats.org/officeDocument/2006/relationships/image" Target="media/image22.jpeg"/><Relationship Id="rId59" Type="http://schemas.openxmlformats.org/officeDocument/2006/relationships/theme" Target="theme/theme1.xml"/><Relationship Id="rId20" Type="http://schemas.openxmlformats.org/officeDocument/2006/relationships/image" Target="media/image10.jpeg"/><Relationship Id="rId41" Type="http://schemas.openxmlformats.org/officeDocument/2006/relationships/image" Target="media/image19.png"/><Relationship Id="rId54" Type="http://schemas.openxmlformats.org/officeDocument/2006/relationships/image" Target="media/image25.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hyperlink" Target="https://katebowler.com/podcasts/emily-mcdowell-theres-no-good-card-for-that-s2e1/" TargetMode="External"/><Relationship Id="rId28" Type="http://schemas.openxmlformats.org/officeDocument/2006/relationships/hyperlink" Target="https://katebowler.com/podcasts/jenny-lawson-the-art-of-the-absurd/" TargetMode="External"/><Relationship Id="rId36" Type="http://schemas.openxmlformats.org/officeDocument/2006/relationships/hyperlink" Target="https://katebowler.com/podcasts/jayson-greene-the-language-of-grief/" TargetMode="External"/><Relationship Id="rId49" Type="http://schemas.openxmlformats.org/officeDocument/2006/relationships/hyperlink" Target="https://katebowler.com/podcasts/richard-rohr-learning-to-hold-on-learning-to-let-go/" TargetMode="External"/><Relationship Id="rId57"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hyperlink" Target="https://katebowler.com/podcasts/susan-burton-bless-this-body/" TargetMode="External"/><Relationship Id="rId44" Type="http://schemas.openxmlformats.org/officeDocument/2006/relationships/hyperlink" Target="https://katebowler.com/podcasts/barbara-brown-taylor-life-after-dark-s2e2/" TargetMode="External"/><Relationship Id="rId52" Type="http://schemas.openxmlformats.org/officeDocument/2006/relationships/image" Target="media/image24.jpeg"/></Relationships>
</file>

<file path=word/_rels/footer1.xml.rels><?xml version="1.0" encoding="UTF-8" standalone="yes"?>
<Relationships xmlns="http://schemas.openxmlformats.org/package/2006/relationships"><Relationship Id="rId1" Type="http://schemas.openxmlformats.org/officeDocument/2006/relationships/hyperlink" Target="http://worshipdesignstudio.com/goodenoug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25</Pages>
  <Words>4294</Words>
  <Characters>24480</Characters>
  <Application>Microsoft Office Word</Application>
  <DocSecurity>0</DocSecurity>
  <Lines>204</Lines>
  <Paragraphs>57</Paragraphs>
  <ScaleCrop>false</ScaleCrop>
  <Company/>
  <LinksUpToDate>false</LinksUpToDate>
  <CharactersWithSpaces>28717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4</cp:revision>
  <dcterms:created xsi:type="dcterms:W3CDTF">2025-01-10T14:51:00Z</dcterms:created>
  <dcterms:modified xsi:type="dcterms:W3CDTF">2025-01-10T15:13:00Z</dcterms:modified>
</cp:coreProperties>
</file>